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30" w:rsidRDefault="000E6530" w:rsidP="000E6530">
      <w:pPr>
        <w:ind w:firstLineChars="1050" w:firstLine="2205"/>
      </w:pPr>
      <w:r>
        <w:rPr>
          <w:rFonts w:hint="eastAsia"/>
        </w:rPr>
        <w:t>游戏王新手教程（小白版</w:t>
      </w:r>
      <w:r>
        <w:rPr>
          <w:rFonts w:hint="eastAsia"/>
        </w:rPr>
        <w:t xml:space="preserve"> </w:t>
      </w:r>
      <w:r>
        <w:rPr>
          <w:rFonts w:hint="eastAsia"/>
        </w:rPr>
        <w:t>）</w:t>
      </w:r>
    </w:p>
    <w:p w:rsidR="00761DC7" w:rsidRDefault="00761DC7" w:rsidP="00761DC7"/>
    <w:p w:rsidR="000E6530" w:rsidRDefault="000E6530" w:rsidP="00761DC7">
      <w:pPr>
        <w:pStyle w:val="a3"/>
        <w:widowControl/>
        <w:numPr>
          <w:ilvl w:val="0"/>
          <w:numId w:val="1"/>
        </w:numPr>
        <w:ind w:firstLineChars="0"/>
        <w:jc w:val="left"/>
      </w:pPr>
      <w:r>
        <w:rPr>
          <w:rFonts w:hint="eastAsia"/>
        </w:rPr>
        <w:t>卡组</w:t>
      </w:r>
    </w:p>
    <w:p w:rsidR="00160879" w:rsidRDefault="000E6530" w:rsidP="000E6530">
      <w:pPr>
        <w:pStyle w:val="a3"/>
        <w:widowControl/>
        <w:ind w:left="420" w:firstLineChars="0" w:firstLine="0"/>
        <w:jc w:val="left"/>
      </w:pPr>
      <w:r>
        <w:rPr>
          <w:rFonts w:hint="eastAsia"/>
        </w:rPr>
        <w:t>卡组分为主卡组，额外卡组和副卡组，</w:t>
      </w:r>
    </w:p>
    <w:p w:rsidR="00160879" w:rsidRDefault="00160879" w:rsidP="000E6530">
      <w:pPr>
        <w:pStyle w:val="a3"/>
        <w:widowControl/>
        <w:ind w:left="420" w:firstLineChars="0" w:firstLine="0"/>
        <w:jc w:val="left"/>
      </w:pPr>
      <w:r>
        <w:rPr>
          <w:rFonts w:hint="eastAsia"/>
        </w:rPr>
        <w:t xml:space="preserve">1 </w:t>
      </w:r>
      <w:r w:rsidR="000E6530">
        <w:rPr>
          <w:rFonts w:hint="eastAsia"/>
        </w:rPr>
        <w:t>主卡组的数量</w:t>
      </w:r>
      <w:r>
        <w:rPr>
          <w:rFonts w:hint="eastAsia"/>
        </w:rPr>
        <w:t>必须</w:t>
      </w:r>
      <w:r w:rsidR="000E6530">
        <w:rPr>
          <w:rFonts w:hint="eastAsia"/>
        </w:rPr>
        <w:t>保持在</w:t>
      </w:r>
      <w:r w:rsidR="000E6530">
        <w:rPr>
          <w:rFonts w:hint="eastAsia"/>
        </w:rPr>
        <w:t>40</w:t>
      </w:r>
      <w:r w:rsidR="000E6530">
        <w:rPr>
          <w:rFonts w:hint="eastAsia"/>
        </w:rPr>
        <w:t>到</w:t>
      </w:r>
      <w:r w:rsidR="000E6530">
        <w:rPr>
          <w:rFonts w:hint="eastAsia"/>
        </w:rPr>
        <w:t>60</w:t>
      </w:r>
      <w:r w:rsidR="000E6530">
        <w:rPr>
          <w:rFonts w:hint="eastAsia"/>
        </w:rPr>
        <w:t>之间，</w:t>
      </w:r>
    </w:p>
    <w:p w:rsidR="00160879" w:rsidRDefault="00160879" w:rsidP="000E6530">
      <w:pPr>
        <w:pStyle w:val="a3"/>
        <w:widowControl/>
        <w:ind w:left="420" w:firstLineChars="0" w:firstLine="0"/>
        <w:jc w:val="left"/>
      </w:pPr>
      <w:r>
        <w:rPr>
          <w:rFonts w:hint="eastAsia"/>
        </w:rPr>
        <w:t xml:space="preserve">2 </w:t>
      </w:r>
      <w:r>
        <w:rPr>
          <w:rFonts w:hint="eastAsia"/>
        </w:rPr>
        <w:t>额外卡组是由融合，同调，超量怪兽所组成的卡组其</w:t>
      </w:r>
      <w:r w:rsidR="000E6530">
        <w:rPr>
          <w:rFonts w:hint="eastAsia"/>
        </w:rPr>
        <w:t>数量</w:t>
      </w:r>
      <w:r>
        <w:rPr>
          <w:rFonts w:hint="eastAsia"/>
        </w:rPr>
        <w:t>保持在</w:t>
      </w:r>
      <w:r w:rsidR="000E6530">
        <w:rPr>
          <w:rFonts w:hint="eastAsia"/>
        </w:rPr>
        <w:t>15</w:t>
      </w:r>
      <w:r w:rsidR="000E6530">
        <w:rPr>
          <w:rFonts w:hint="eastAsia"/>
        </w:rPr>
        <w:t>张</w:t>
      </w:r>
      <w:r>
        <w:rPr>
          <w:rFonts w:hint="eastAsia"/>
        </w:rPr>
        <w:t>以下</w:t>
      </w:r>
    </w:p>
    <w:p w:rsidR="000E6530" w:rsidRDefault="00160879" w:rsidP="000E6530">
      <w:pPr>
        <w:pStyle w:val="a3"/>
        <w:widowControl/>
        <w:ind w:left="420" w:firstLineChars="0" w:firstLine="0"/>
        <w:jc w:val="left"/>
      </w:pPr>
      <w:r>
        <w:rPr>
          <w:rFonts w:hint="eastAsia"/>
        </w:rPr>
        <w:t xml:space="preserve">3 </w:t>
      </w:r>
      <w:r>
        <w:rPr>
          <w:rFonts w:hint="eastAsia"/>
        </w:rPr>
        <w:t>副卡组在单局情况下并不适用，在</w:t>
      </w:r>
      <w:r>
        <w:rPr>
          <w:rFonts w:hint="eastAsia"/>
        </w:rPr>
        <w:t>3</w:t>
      </w:r>
      <w:r>
        <w:rPr>
          <w:rFonts w:hint="eastAsia"/>
        </w:rPr>
        <w:t>局两胜制（或者类似的情况下）可以根据需要和主卡组或副卡组进行一一对应的交换，注：副卡组的数量必须保持在</w:t>
      </w:r>
      <w:r>
        <w:rPr>
          <w:rFonts w:hint="eastAsia"/>
        </w:rPr>
        <w:t>15</w:t>
      </w:r>
      <w:r>
        <w:rPr>
          <w:rFonts w:hint="eastAsia"/>
        </w:rPr>
        <w:t>张以下</w:t>
      </w:r>
    </w:p>
    <w:p w:rsidR="00160879" w:rsidRDefault="00160879" w:rsidP="000E6530">
      <w:pPr>
        <w:pStyle w:val="a3"/>
        <w:widowControl/>
        <w:ind w:left="420" w:firstLineChars="0" w:firstLine="0"/>
        <w:jc w:val="left"/>
      </w:pPr>
      <w:r>
        <w:rPr>
          <w:rFonts w:hint="eastAsia"/>
        </w:rPr>
        <w:t>注意：在卡组里同名卡不能超过三张，而且设有准限制卡，限制卡，禁卡</w:t>
      </w:r>
    </w:p>
    <w:p w:rsidR="00761DC7" w:rsidRDefault="00761DC7" w:rsidP="00761DC7">
      <w:pPr>
        <w:pStyle w:val="a3"/>
        <w:widowControl/>
        <w:numPr>
          <w:ilvl w:val="0"/>
          <w:numId w:val="2"/>
        </w:numPr>
        <w:ind w:firstLineChars="0"/>
        <w:jc w:val="left"/>
      </w:pPr>
      <w:r>
        <w:rPr>
          <w:rFonts w:hint="eastAsia"/>
        </w:rPr>
        <w:t>：准限制卡</w:t>
      </w:r>
      <w:r>
        <w:rPr>
          <w:rFonts w:hint="eastAsia"/>
        </w:rPr>
        <w:t xml:space="preserve"> </w:t>
      </w:r>
      <w:r>
        <w:rPr>
          <w:rFonts w:hint="eastAsia"/>
        </w:rPr>
        <w:t>在卡组里只能携带两张</w:t>
      </w:r>
    </w:p>
    <w:p w:rsidR="00761DC7" w:rsidRDefault="00761DC7" w:rsidP="00761DC7">
      <w:pPr>
        <w:pStyle w:val="a3"/>
        <w:widowControl/>
        <w:numPr>
          <w:ilvl w:val="0"/>
          <w:numId w:val="2"/>
        </w:numPr>
        <w:ind w:firstLineChars="0"/>
        <w:jc w:val="left"/>
      </w:pPr>
      <w:r>
        <w:rPr>
          <w:rFonts w:hint="eastAsia"/>
        </w:rPr>
        <w:t>：限制卡</w:t>
      </w:r>
      <w:r>
        <w:rPr>
          <w:rFonts w:hint="eastAsia"/>
        </w:rPr>
        <w:t xml:space="preserve">   </w:t>
      </w:r>
      <w:r>
        <w:rPr>
          <w:rFonts w:hint="eastAsia"/>
        </w:rPr>
        <w:t>在卡组里只能携带一张</w:t>
      </w:r>
    </w:p>
    <w:p w:rsidR="00761DC7" w:rsidRDefault="00761DC7" w:rsidP="00761DC7">
      <w:pPr>
        <w:pStyle w:val="a3"/>
        <w:widowControl/>
        <w:numPr>
          <w:ilvl w:val="0"/>
          <w:numId w:val="2"/>
        </w:numPr>
        <w:ind w:firstLineChars="0"/>
        <w:jc w:val="left"/>
      </w:pPr>
      <w:r>
        <w:rPr>
          <w:rFonts w:hint="eastAsia"/>
        </w:rPr>
        <w:t>：禁卡</w:t>
      </w:r>
      <w:r>
        <w:rPr>
          <w:rFonts w:hint="eastAsia"/>
        </w:rPr>
        <w:t xml:space="preserve">     </w:t>
      </w:r>
      <w:r>
        <w:rPr>
          <w:rFonts w:hint="eastAsia"/>
        </w:rPr>
        <w:t>禁止出现在正式比赛中</w:t>
      </w:r>
    </w:p>
    <w:p w:rsidR="00761DC7" w:rsidRDefault="00761DC7" w:rsidP="00761DC7">
      <w:pPr>
        <w:widowControl/>
        <w:ind w:left="420"/>
        <w:jc w:val="left"/>
      </w:pPr>
      <w:r>
        <w:rPr>
          <w:rFonts w:hint="eastAsia"/>
        </w:rPr>
        <w:t>友情提示：当时限制卡请参考当时的禁卡表判断</w:t>
      </w:r>
    </w:p>
    <w:p w:rsidR="000E6530" w:rsidRDefault="00761DC7" w:rsidP="000E65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二 决斗场区域</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b/>
          <w:bCs/>
          <w:color w:val="333333"/>
          <w:kern w:val="0"/>
          <w:szCs w:val="21"/>
        </w:rPr>
        <w:t>怪物区域</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color w:val="333333"/>
          <w:kern w:val="0"/>
          <w:szCs w:val="21"/>
        </w:rPr>
        <w:t>上场后的怪物卡一般被摆放在这个区域。场上最多可以同时摆放</w:t>
      </w:r>
      <w:r w:rsidRPr="00761DC7">
        <w:rPr>
          <w:rFonts w:ascii="Arial" w:eastAsia="宋体" w:hAnsi="Arial" w:cs="Arial"/>
          <w:color w:val="333333"/>
          <w:kern w:val="0"/>
          <w:szCs w:val="21"/>
        </w:rPr>
        <w:t>5</w:t>
      </w:r>
      <w:r w:rsidRPr="00761DC7">
        <w:rPr>
          <w:rFonts w:ascii="Arial" w:eastAsia="宋体" w:hAnsi="Arial" w:cs="Arial"/>
          <w:color w:val="333333"/>
          <w:kern w:val="0"/>
          <w:szCs w:val="21"/>
        </w:rPr>
        <w:t>张怪物卡。表示形式基本的分为：正面攻击表示，正面防守表示，背面防守表示。（由于某些卡的效果可能出现背面攻击表示，但是不属于基本的表示形式）攻击表示的怪物卡竖放在场上。防守表示的怪物卡横放在场上（详细的见后面的说明）</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b/>
          <w:bCs/>
          <w:color w:val="333333"/>
          <w:kern w:val="0"/>
          <w:szCs w:val="21"/>
        </w:rPr>
        <w:t>魔法陷阱区域</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color w:val="333333"/>
          <w:kern w:val="0"/>
          <w:szCs w:val="21"/>
        </w:rPr>
        <w:t>魔法陷阱卡发动的时候被放置在此区域上。没有发动的也可以覆盖在此区域内。最多只能同时放置</w:t>
      </w:r>
      <w:r w:rsidRPr="00761DC7">
        <w:rPr>
          <w:rFonts w:ascii="Arial" w:eastAsia="宋体" w:hAnsi="Arial" w:cs="Arial"/>
          <w:color w:val="333333"/>
          <w:kern w:val="0"/>
          <w:szCs w:val="21"/>
        </w:rPr>
        <w:t>5</w:t>
      </w:r>
      <w:r w:rsidRPr="00761DC7">
        <w:rPr>
          <w:rFonts w:ascii="Arial" w:eastAsia="宋体" w:hAnsi="Arial" w:cs="Arial"/>
          <w:color w:val="333333"/>
          <w:kern w:val="0"/>
          <w:szCs w:val="21"/>
        </w:rPr>
        <w:t>张。魔法卡发动的时候是要先放置在此区域的，所以如果场上已经放置了</w:t>
      </w:r>
      <w:r w:rsidRPr="00761DC7">
        <w:rPr>
          <w:rFonts w:ascii="Arial" w:eastAsia="宋体" w:hAnsi="Arial" w:cs="Arial"/>
          <w:color w:val="333333"/>
          <w:kern w:val="0"/>
          <w:szCs w:val="21"/>
        </w:rPr>
        <w:t>5</w:t>
      </w:r>
      <w:r w:rsidRPr="00761DC7">
        <w:rPr>
          <w:rFonts w:ascii="Arial" w:eastAsia="宋体" w:hAnsi="Arial" w:cs="Arial"/>
          <w:color w:val="333333"/>
          <w:kern w:val="0"/>
          <w:szCs w:val="21"/>
        </w:rPr>
        <w:t>张魔法陷阱卡就不能再发动魔法了。</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b/>
          <w:bCs/>
          <w:color w:val="333333"/>
          <w:kern w:val="0"/>
          <w:szCs w:val="21"/>
        </w:rPr>
        <w:t>墓地</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color w:val="333333"/>
          <w:kern w:val="0"/>
          <w:szCs w:val="21"/>
        </w:rPr>
        <w:t>被破坏，牺牲，送入墓地等等的怪物卡，以及使用结束的魔法陷阱卡被正面表示放置在此区域内。决斗中随时可以互相确认墓地内的情况。墓地内的卡的摆放顺序不得随意变更。</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b/>
          <w:bCs/>
          <w:color w:val="333333"/>
          <w:kern w:val="0"/>
          <w:szCs w:val="21"/>
        </w:rPr>
        <w:t>卡组区域</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color w:val="333333"/>
          <w:kern w:val="0"/>
          <w:szCs w:val="21"/>
        </w:rPr>
        <w:t>自己的</w:t>
      </w:r>
      <w:r w:rsidRPr="00761DC7">
        <w:rPr>
          <w:rFonts w:ascii="Arial" w:eastAsia="宋体" w:hAnsi="Arial" w:cs="Arial"/>
          <w:color w:val="333333"/>
          <w:kern w:val="0"/>
          <w:szCs w:val="21"/>
        </w:rPr>
        <w:t>DECK</w:t>
      </w:r>
      <w:r w:rsidRPr="00761DC7">
        <w:rPr>
          <w:rFonts w:ascii="Arial" w:eastAsia="宋体" w:hAnsi="Arial" w:cs="Arial"/>
          <w:color w:val="333333"/>
          <w:kern w:val="0"/>
          <w:szCs w:val="21"/>
        </w:rPr>
        <w:t>背面向上放置在此区域内。玩家抽取最上面的卡作为自己的手牌，卡的顺序不得随意变更。如果因为卡的效果而对</w:t>
      </w:r>
      <w:r w:rsidRPr="00761DC7">
        <w:rPr>
          <w:rFonts w:ascii="Arial" w:eastAsia="宋体" w:hAnsi="Arial" w:cs="Arial"/>
          <w:color w:val="333333"/>
          <w:kern w:val="0"/>
          <w:szCs w:val="21"/>
        </w:rPr>
        <w:t>DECK</w:t>
      </w:r>
      <w:r w:rsidRPr="00761DC7">
        <w:rPr>
          <w:rFonts w:ascii="Arial" w:eastAsia="宋体" w:hAnsi="Arial" w:cs="Arial"/>
          <w:color w:val="333333"/>
          <w:kern w:val="0"/>
          <w:szCs w:val="21"/>
        </w:rPr>
        <w:t>中的卡进行了确认，这个效果处理完毕后要重新洗牌，之后再放回此区域。</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b/>
          <w:bCs/>
          <w:color w:val="333333"/>
          <w:kern w:val="0"/>
          <w:szCs w:val="21"/>
        </w:rPr>
        <w:t>地形卡区域</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color w:val="333333"/>
          <w:kern w:val="0"/>
          <w:szCs w:val="21"/>
        </w:rPr>
        <w:t>魔法卡中的</w:t>
      </w:r>
      <w:r w:rsidRPr="00761DC7">
        <w:rPr>
          <w:rFonts w:ascii="Arial" w:eastAsia="宋体" w:hAnsi="Arial" w:cs="Arial"/>
          <w:color w:val="333333"/>
          <w:kern w:val="0"/>
          <w:szCs w:val="21"/>
        </w:rPr>
        <w:t>“</w:t>
      </w:r>
      <w:r w:rsidRPr="00761DC7">
        <w:rPr>
          <w:rFonts w:ascii="Arial" w:eastAsia="宋体" w:hAnsi="Arial" w:cs="Arial"/>
          <w:color w:val="333333"/>
          <w:kern w:val="0"/>
          <w:szCs w:val="21"/>
        </w:rPr>
        <w:t>地形魔法</w:t>
      </w:r>
      <w:r w:rsidRPr="00761DC7">
        <w:rPr>
          <w:rFonts w:ascii="Arial" w:eastAsia="宋体" w:hAnsi="Arial" w:cs="Arial"/>
          <w:color w:val="333333"/>
          <w:kern w:val="0"/>
          <w:szCs w:val="21"/>
        </w:rPr>
        <w:t>”</w:t>
      </w:r>
      <w:r w:rsidRPr="00761DC7">
        <w:rPr>
          <w:rFonts w:ascii="Arial" w:eastAsia="宋体" w:hAnsi="Arial" w:cs="Arial"/>
          <w:color w:val="333333"/>
          <w:kern w:val="0"/>
          <w:szCs w:val="21"/>
        </w:rPr>
        <w:t>被放置在此区域（不论正面表示还是背面表示）。这张卡不被计算在魔法陷阱区域中的</w:t>
      </w:r>
      <w:r w:rsidRPr="00761DC7">
        <w:rPr>
          <w:rFonts w:ascii="Arial" w:eastAsia="宋体" w:hAnsi="Arial" w:cs="Arial"/>
          <w:color w:val="333333"/>
          <w:kern w:val="0"/>
          <w:szCs w:val="21"/>
        </w:rPr>
        <w:t>5</w:t>
      </w:r>
      <w:r w:rsidRPr="00761DC7">
        <w:rPr>
          <w:rFonts w:ascii="Arial" w:eastAsia="宋体" w:hAnsi="Arial" w:cs="Arial"/>
          <w:color w:val="333333"/>
          <w:kern w:val="0"/>
          <w:szCs w:val="21"/>
        </w:rPr>
        <w:t>张中。双方场上可以各有</w:t>
      </w:r>
      <w:r w:rsidRPr="00761DC7">
        <w:rPr>
          <w:rFonts w:ascii="Arial" w:eastAsia="宋体" w:hAnsi="Arial" w:cs="Arial"/>
          <w:color w:val="333333"/>
          <w:kern w:val="0"/>
          <w:szCs w:val="21"/>
        </w:rPr>
        <w:t>1</w:t>
      </w:r>
      <w:r w:rsidRPr="00761DC7">
        <w:rPr>
          <w:rFonts w:ascii="Arial" w:eastAsia="宋体" w:hAnsi="Arial" w:cs="Arial"/>
          <w:color w:val="333333"/>
          <w:kern w:val="0"/>
          <w:szCs w:val="21"/>
        </w:rPr>
        <w:t>张地形魔法表侧表示存在。（对方发动地形魔法，自己场上已经表侧表示的地形魔法不会送去墓地。）并且，自己场上存在地形魔法，自己要发动或覆盖新的地形魔法的话，旧的地形魔法将按规则送去墓地，而不再视为破坏（不会触发「</w:t>
      </w:r>
      <w:hyperlink r:id="rId8" w:tgtFrame="_blank" w:history="1">
        <w:r w:rsidRPr="00761DC7">
          <w:rPr>
            <w:rFonts w:ascii="Arial" w:eastAsia="宋体" w:hAnsi="Arial" w:cs="Arial"/>
            <w:color w:val="136EC2"/>
            <w:kern w:val="0"/>
          </w:rPr>
          <w:t>齿车街</w:t>
        </w:r>
      </w:hyperlink>
      <w:r w:rsidRPr="00761DC7">
        <w:rPr>
          <w:rFonts w:ascii="Arial" w:eastAsia="宋体" w:hAnsi="Arial" w:cs="Arial"/>
          <w:color w:val="333333"/>
          <w:kern w:val="0"/>
          <w:szCs w:val="21"/>
        </w:rPr>
        <w:t>」）。</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b/>
          <w:bCs/>
          <w:color w:val="333333"/>
          <w:kern w:val="0"/>
          <w:szCs w:val="21"/>
        </w:rPr>
        <w:t>额外卡组区域</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color w:val="333333"/>
          <w:kern w:val="0"/>
          <w:szCs w:val="21"/>
        </w:rPr>
        <w:lastRenderedPageBreak/>
        <w:t>“</w:t>
      </w:r>
      <w:r w:rsidRPr="00761DC7">
        <w:rPr>
          <w:rFonts w:ascii="Arial" w:eastAsia="宋体" w:hAnsi="Arial" w:cs="Arial"/>
          <w:color w:val="333333"/>
          <w:kern w:val="0"/>
          <w:szCs w:val="21"/>
        </w:rPr>
        <w:t>融合怪兽</w:t>
      </w:r>
      <w:r w:rsidRPr="00761DC7">
        <w:rPr>
          <w:rFonts w:ascii="Arial" w:eastAsia="宋体" w:hAnsi="Arial" w:cs="Arial"/>
          <w:color w:val="333333"/>
          <w:kern w:val="0"/>
          <w:szCs w:val="21"/>
        </w:rPr>
        <w:t>”“</w:t>
      </w:r>
      <w:r w:rsidRPr="00761DC7">
        <w:rPr>
          <w:rFonts w:ascii="Arial" w:eastAsia="宋体" w:hAnsi="Arial" w:cs="Arial"/>
          <w:color w:val="333333"/>
          <w:kern w:val="0"/>
          <w:szCs w:val="21"/>
        </w:rPr>
        <w:t>同调怪兽</w:t>
      </w:r>
      <w:r w:rsidRPr="00761DC7">
        <w:rPr>
          <w:rFonts w:ascii="Arial" w:eastAsia="宋体" w:hAnsi="Arial" w:cs="Arial"/>
          <w:color w:val="333333"/>
          <w:kern w:val="0"/>
          <w:szCs w:val="21"/>
        </w:rPr>
        <w:t>”“</w:t>
      </w:r>
      <w:r w:rsidRPr="00761DC7">
        <w:rPr>
          <w:rFonts w:ascii="Arial" w:eastAsia="宋体" w:hAnsi="Arial" w:cs="Arial"/>
          <w:color w:val="333333"/>
          <w:kern w:val="0"/>
          <w:szCs w:val="21"/>
        </w:rPr>
        <w:t>超量怪兽</w:t>
      </w:r>
      <w:r w:rsidRPr="00761DC7">
        <w:rPr>
          <w:rFonts w:ascii="Arial" w:eastAsia="宋体" w:hAnsi="Arial" w:cs="Arial"/>
          <w:color w:val="333333"/>
          <w:kern w:val="0"/>
          <w:szCs w:val="21"/>
        </w:rPr>
        <w:t>”</w:t>
      </w:r>
      <w:r w:rsidRPr="00761DC7">
        <w:rPr>
          <w:rFonts w:ascii="Arial" w:eastAsia="宋体" w:hAnsi="Arial" w:cs="Arial"/>
          <w:color w:val="333333"/>
          <w:kern w:val="0"/>
          <w:szCs w:val="21"/>
        </w:rPr>
        <w:t>做为特别的怪物卡自行构成</w:t>
      </w:r>
      <w:r w:rsidRPr="00761DC7">
        <w:rPr>
          <w:rFonts w:ascii="Arial" w:eastAsia="宋体" w:hAnsi="Arial" w:cs="Arial"/>
          <w:color w:val="333333"/>
          <w:kern w:val="0"/>
          <w:szCs w:val="21"/>
        </w:rPr>
        <w:t>“</w:t>
      </w:r>
      <w:r w:rsidRPr="00761DC7">
        <w:rPr>
          <w:rFonts w:ascii="Arial" w:eastAsia="宋体" w:hAnsi="Arial" w:cs="Arial"/>
          <w:color w:val="333333"/>
          <w:kern w:val="0"/>
          <w:szCs w:val="21"/>
        </w:rPr>
        <w:t>额外卡组</w:t>
      </w:r>
      <w:r w:rsidRPr="00761DC7">
        <w:rPr>
          <w:rFonts w:ascii="Arial" w:eastAsia="宋体" w:hAnsi="Arial" w:cs="Arial"/>
          <w:color w:val="333333"/>
          <w:kern w:val="0"/>
          <w:szCs w:val="21"/>
        </w:rPr>
        <w:t>”</w:t>
      </w:r>
      <w:r w:rsidRPr="00761DC7">
        <w:rPr>
          <w:rFonts w:ascii="Arial" w:eastAsia="宋体" w:hAnsi="Arial" w:cs="Arial"/>
          <w:color w:val="333333"/>
          <w:kern w:val="0"/>
          <w:szCs w:val="21"/>
        </w:rPr>
        <w:t>而被摆放在此区域内而不放在</w:t>
      </w:r>
      <w:r w:rsidRPr="00761DC7">
        <w:rPr>
          <w:rFonts w:ascii="Arial" w:eastAsia="宋体" w:hAnsi="Arial" w:cs="Arial"/>
          <w:color w:val="333333"/>
          <w:kern w:val="0"/>
          <w:szCs w:val="21"/>
        </w:rPr>
        <w:t>DECK</w:t>
      </w:r>
      <w:r w:rsidRPr="00761DC7">
        <w:rPr>
          <w:rFonts w:ascii="Arial" w:eastAsia="宋体" w:hAnsi="Arial" w:cs="Arial"/>
          <w:color w:val="333333"/>
          <w:kern w:val="0"/>
          <w:szCs w:val="21"/>
        </w:rPr>
        <w:t>内，最多</w:t>
      </w:r>
      <w:r w:rsidRPr="00761DC7">
        <w:rPr>
          <w:rFonts w:ascii="Arial" w:eastAsia="宋体" w:hAnsi="Arial" w:cs="Arial"/>
          <w:color w:val="333333"/>
          <w:kern w:val="0"/>
          <w:szCs w:val="21"/>
        </w:rPr>
        <w:t>15</w:t>
      </w:r>
      <w:r w:rsidRPr="00761DC7">
        <w:rPr>
          <w:rFonts w:ascii="Arial" w:eastAsia="宋体" w:hAnsi="Arial" w:cs="Arial"/>
          <w:color w:val="333333"/>
          <w:kern w:val="0"/>
          <w:szCs w:val="21"/>
        </w:rPr>
        <w:t>张。和</w:t>
      </w:r>
      <w:r w:rsidRPr="00761DC7">
        <w:rPr>
          <w:rFonts w:ascii="Arial" w:eastAsia="宋体" w:hAnsi="Arial" w:cs="Arial"/>
          <w:color w:val="333333"/>
          <w:kern w:val="0"/>
          <w:szCs w:val="21"/>
        </w:rPr>
        <w:t>DECK</w:t>
      </w:r>
      <w:r w:rsidRPr="00761DC7">
        <w:rPr>
          <w:rFonts w:ascii="Arial" w:eastAsia="宋体" w:hAnsi="Arial" w:cs="Arial"/>
          <w:color w:val="333333"/>
          <w:kern w:val="0"/>
          <w:szCs w:val="21"/>
        </w:rPr>
        <w:t>一样，同名的卡最多只允许放</w:t>
      </w:r>
      <w:r w:rsidRPr="00761DC7">
        <w:rPr>
          <w:rFonts w:ascii="Arial" w:eastAsia="宋体" w:hAnsi="Arial" w:cs="Arial"/>
          <w:color w:val="333333"/>
          <w:kern w:val="0"/>
          <w:szCs w:val="21"/>
        </w:rPr>
        <w:t>3</w:t>
      </w:r>
      <w:r w:rsidRPr="00761DC7">
        <w:rPr>
          <w:rFonts w:ascii="Arial" w:eastAsia="宋体" w:hAnsi="Arial" w:cs="Arial"/>
          <w:color w:val="333333"/>
          <w:kern w:val="0"/>
          <w:szCs w:val="21"/>
        </w:rPr>
        <w:t>张。额外卡组的卡片数也不被计算在</w:t>
      </w:r>
      <w:r w:rsidRPr="00761DC7">
        <w:rPr>
          <w:rFonts w:ascii="Arial" w:eastAsia="宋体" w:hAnsi="Arial" w:cs="Arial"/>
          <w:color w:val="333333"/>
          <w:kern w:val="0"/>
          <w:szCs w:val="21"/>
        </w:rPr>
        <w:t>MAIN DECK</w:t>
      </w:r>
      <w:r w:rsidRPr="00761DC7">
        <w:rPr>
          <w:rFonts w:ascii="Arial" w:eastAsia="宋体" w:hAnsi="Arial" w:cs="Arial"/>
          <w:color w:val="333333"/>
          <w:kern w:val="0"/>
          <w:szCs w:val="21"/>
        </w:rPr>
        <w:t>的张数内。</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b/>
          <w:bCs/>
          <w:color w:val="333333"/>
          <w:kern w:val="0"/>
          <w:szCs w:val="21"/>
        </w:rPr>
        <w:t>异次元（除外区域）</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color w:val="333333"/>
          <w:kern w:val="0"/>
          <w:szCs w:val="21"/>
        </w:rPr>
        <w:t>被除外的卡片放置的区域，是一个概念上的区域。除外区域的卡根据除外效果放置，可以互相确认（时间胶囊和光之封札剑等效果由于是里侧除外，所以对方无法确认）</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p>
    <w:p w:rsidR="00EF6346" w:rsidRDefault="00EF6346" w:rsidP="000E65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三 召唤方式</w:t>
      </w:r>
    </w:p>
    <w:p w:rsidR="00EF6346" w:rsidRDefault="00EF6346" w:rsidP="000E65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这个游戏大致来说分别只有两种召唤方式 分别为通常召唤和特殊召唤</w:t>
      </w:r>
    </w:p>
    <w:p w:rsidR="00EF6346" w:rsidRDefault="00EF6346" w:rsidP="00EF6346">
      <w:pPr>
        <w:pStyle w:val="a3"/>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ind w:firstLineChars="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通常召唤</w:t>
      </w:r>
    </w:p>
    <w:p w:rsidR="00EF6346" w:rsidRDefault="00EF6346" w:rsidP="00EF63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  通常召唤一回合只能进行一次，不过通常召唤等级4以上的怪兽时需要解放自己场上的怪兽才能召唤，这个被称为上级召唤</w:t>
      </w:r>
    </w:p>
    <w:p w:rsidR="00EF6346" w:rsidRDefault="00EF6346" w:rsidP="00EF63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等级6和等级5这两个等级的怪兽想要召唤需要解放自己场上的一只怪兽才可以通常召唤</w:t>
      </w:r>
    </w:p>
    <w:p w:rsidR="00EF6346" w:rsidRDefault="00EF6346" w:rsidP="00EF63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L7及以上的怪兽想要通常召唤需要解放自己场上两只怪兽才可以召唤</w:t>
      </w:r>
    </w:p>
    <w:p w:rsidR="00EF6346" w:rsidRDefault="00EF6346" w:rsidP="00EF63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Arial" w:hAnsi="Arial" w:cs="Arial"/>
          <w:color w:val="333333"/>
          <w:szCs w:val="21"/>
          <w:shd w:val="clear" w:color="auto" w:fill="FFFFFF"/>
        </w:rPr>
      </w:pPr>
      <w:r>
        <w:rPr>
          <w:rFonts w:ascii="微软雅黑" w:eastAsia="微软雅黑" w:hAnsi="微软雅黑" w:cs="宋体" w:hint="eastAsia"/>
          <w:color w:val="333333"/>
          <w:kern w:val="0"/>
          <w:sz w:val="24"/>
          <w:szCs w:val="24"/>
        </w:rPr>
        <w:t>注：</w:t>
      </w:r>
      <w:r>
        <w:rPr>
          <w:rFonts w:ascii="Arial" w:hAnsi="Arial" w:cs="Arial"/>
          <w:color w:val="333333"/>
          <w:szCs w:val="21"/>
          <w:shd w:val="clear" w:color="auto" w:fill="FFFFFF"/>
        </w:rPr>
        <w:t>没有召唤</w:t>
      </w:r>
      <w:r>
        <w:rPr>
          <w:rFonts w:ascii="Arial" w:hAnsi="Arial" w:cs="Arial"/>
          <w:color w:val="333333"/>
          <w:szCs w:val="21"/>
          <w:shd w:val="clear" w:color="auto" w:fill="FFFFFF"/>
        </w:rPr>
        <w:t>9</w:t>
      </w:r>
      <w:r>
        <w:rPr>
          <w:rFonts w:ascii="Arial" w:hAnsi="Arial" w:cs="Arial"/>
          <w:color w:val="333333"/>
          <w:szCs w:val="21"/>
          <w:shd w:val="clear" w:color="auto" w:fill="FFFFFF"/>
        </w:rPr>
        <w:t>星以上怪物需要三个祭品的说法。某些怪物上级召唤时特别指定了所需祭品的数量和种类</w:t>
      </w:r>
    </w:p>
    <w:p w:rsidR="00EF6346" w:rsidRDefault="00EF6346" w:rsidP="00EF63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2   </w:t>
      </w:r>
      <w:r>
        <w:rPr>
          <w:rFonts w:ascii="Arial" w:hAnsi="Arial" w:cs="Arial" w:hint="eastAsia"/>
          <w:color w:val="333333"/>
          <w:szCs w:val="21"/>
          <w:shd w:val="clear" w:color="auto" w:fill="FFFFFF"/>
        </w:rPr>
        <w:t>特殊召唤</w:t>
      </w:r>
    </w:p>
    <w:p w:rsidR="00C15EBB" w:rsidRDefault="00C15EBB" w:rsidP="00C15EBB">
      <w:pPr>
        <w:shd w:val="clear" w:color="auto" w:fill="FFFFFF"/>
        <w:spacing w:line="360" w:lineRule="atLeast"/>
        <w:ind w:firstLine="480"/>
        <w:rPr>
          <w:rFonts w:ascii="Arial" w:hAnsi="Arial" w:cs="Arial"/>
          <w:color w:val="333333"/>
          <w:szCs w:val="21"/>
        </w:rPr>
      </w:pPr>
      <w:r>
        <w:rPr>
          <w:rFonts w:ascii="Arial" w:hAnsi="Arial" w:cs="Arial"/>
          <w:color w:val="333333"/>
          <w:szCs w:val="21"/>
        </w:rPr>
        <w:t>写明了特殊的出场方法的怪物以规定的方法出场的过程称为</w:t>
      </w:r>
      <w:r>
        <w:rPr>
          <w:rFonts w:ascii="Arial" w:hAnsi="Arial" w:cs="Arial"/>
          <w:color w:val="333333"/>
          <w:szCs w:val="21"/>
        </w:rPr>
        <w:t>“</w:t>
      </w:r>
      <w:r>
        <w:rPr>
          <w:rFonts w:ascii="Arial" w:hAnsi="Arial" w:cs="Arial"/>
          <w:color w:val="333333"/>
          <w:szCs w:val="21"/>
        </w:rPr>
        <w:t>特殊召唤</w:t>
      </w:r>
      <w:r>
        <w:rPr>
          <w:rFonts w:ascii="Arial" w:hAnsi="Arial" w:cs="Arial"/>
          <w:color w:val="333333"/>
          <w:szCs w:val="21"/>
        </w:rPr>
        <w:t>”</w:t>
      </w:r>
      <w:r>
        <w:rPr>
          <w:rFonts w:ascii="Arial" w:hAnsi="Arial" w:cs="Arial"/>
          <w:color w:val="333333"/>
          <w:szCs w:val="21"/>
        </w:rPr>
        <w:t>。而这样的怪物就被称为</w:t>
      </w:r>
      <w:r>
        <w:rPr>
          <w:rFonts w:ascii="Arial" w:hAnsi="Arial" w:cs="Arial"/>
          <w:color w:val="333333"/>
          <w:szCs w:val="21"/>
        </w:rPr>
        <w:t>“</w:t>
      </w:r>
      <w:r>
        <w:rPr>
          <w:rFonts w:ascii="Arial" w:hAnsi="Arial" w:cs="Arial"/>
          <w:color w:val="333333"/>
          <w:szCs w:val="21"/>
        </w:rPr>
        <w:t>特殊召唤怪物</w:t>
      </w:r>
      <w:r>
        <w:rPr>
          <w:rFonts w:ascii="Arial" w:hAnsi="Arial" w:cs="Arial"/>
          <w:color w:val="333333"/>
          <w:szCs w:val="21"/>
        </w:rPr>
        <w:t>”</w:t>
      </w:r>
      <w:r>
        <w:rPr>
          <w:rFonts w:ascii="Arial" w:hAnsi="Arial" w:cs="Arial"/>
          <w:color w:val="333333"/>
          <w:szCs w:val="21"/>
        </w:rPr>
        <w:t>或者</w:t>
      </w:r>
      <w:r>
        <w:rPr>
          <w:rFonts w:ascii="Arial" w:hAnsi="Arial" w:cs="Arial"/>
          <w:color w:val="333333"/>
          <w:szCs w:val="21"/>
        </w:rPr>
        <w:t>“</w:t>
      </w:r>
      <w:r>
        <w:rPr>
          <w:rFonts w:ascii="Arial" w:hAnsi="Arial" w:cs="Arial"/>
          <w:color w:val="333333"/>
          <w:szCs w:val="21"/>
        </w:rPr>
        <w:t>条件召唤怪物</w:t>
      </w:r>
      <w:r>
        <w:rPr>
          <w:rFonts w:ascii="Arial" w:hAnsi="Arial" w:cs="Arial"/>
          <w:color w:val="333333"/>
          <w:szCs w:val="21"/>
        </w:rPr>
        <w:t>”</w:t>
      </w:r>
      <w:r>
        <w:rPr>
          <w:rFonts w:ascii="Arial" w:hAnsi="Arial" w:cs="Arial"/>
          <w:color w:val="333333"/>
          <w:szCs w:val="21"/>
        </w:rPr>
        <w:t>。</w:t>
      </w:r>
    </w:p>
    <w:p w:rsidR="00C15EBB" w:rsidRDefault="001E7FDD" w:rsidP="00C15EBB">
      <w:pPr>
        <w:shd w:val="clear" w:color="auto" w:fill="FFFFFF"/>
        <w:spacing w:line="360" w:lineRule="atLeast"/>
        <w:ind w:firstLine="480"/>
        <w:rPr>
          <w:rFonts w:ascii="Arial" w:hAnsi="Arial" w:cs="Arial"/>
          <w:color w:val="333333"/>
          <w:szCs w:val="21"/>
        </w:rPr>
      </w:pPr>
      <w:hyperlink r:id="rId9" w:tgtFrame="_blank" w:history="1">
        <w:r w:rsidR="00C15EBB">
          <w:rPr>
            <w:rStyle w:val="a4"/>
            <w:rFonts w:ascii="Arial" w:hAnsi="Arial" w:cs="Arial"/>
            <w:color w:val="136EC2"/>
            <w:szCs w:val="21"/>
          </w:rPr>
          <w:t>仪式召唤</w:t>
        </w:r>
      </w:hyperlink>
      <w:r w:rsidR="00C15EBB">
        <w:rPr>
          <w:rFonts w:ascii="Arial" w:hAnsi="Arial" w:cs="Arial"/>
          <w:color w:val="333333"/>
          <w:szCs w:val="21"/>
        </w:rPr>
        <w:t>、</w:t>
      </w:r>
      <w:hyperlink r:id="rId10" w:tgtFrame="_blank" w:history="1">
        <w:r w:rsidR="00C15EBB">
          <w:rPr>
            <w:rStyle w:val="a4"/>
            <w:rFonts w:ascii="Arial" w:hAnsi="Arial" w:cs="Arial"/>
            <w:color w:val="136EC2"/>
            <w:szCs w:val="21"/>
          </w:rPr>
          <w:t>融合召唤</w:t>
        </w:r>
      </w:hyperlink>
      <w:r w:rsidR="00C15EBB">
        <w:rPr>
          <w:rFonts w:ascii="Arial" w:hAnsi="Arial" w:cs="Arial"/>
          <w:color w:val="333333"/>
          <w:szCs w:val="21"/>
        </w:rPr>
        <w:t>、</w:t>
      </w:r>
      <w:hyperlink r:id="rId11" w:tgtFrame="_blank" w:history="1">
        <w:r w:rsidR="00C15EBB">
          <w:rPr>
            <w:rStyle w:val="a4"/>
            <w:rFonts w:ascii="Arial" w:hAnsi="Arial" w:cs="Arial"/>
            <w:color w:val="136EC2"/>
            <w:szCs w:val="21"/>
          </w:rPr>
          <w:t>同调召唤</w:t>
        </w:r>
      </w:hyperlink>
      <w:r w:rsidR="00C15EBB">
        <w:rPr>
          <w:rFonts w:ascii="Arial" w:hAnsi="Arial" w:cs="Arial"/>
          <w:color w:val="333333"/>
          <w:szCs w:val="21"/>
        </w:rPr>
        <w:t>、</w:t>
      </w:r>
      <w:hyperlink r:id="rId12" w:tgtFrame="_blank" w:history="1">
        <w:r w:rsidR="00C15EBB">
          <w:rPr>
            <w:rStyle w:val="a4"/>
            <w:rFonts w:ascii="Arial" w:hAnsi="Arial" w:cs="Arial"/>
            <w:color w:val="136EC2"/>
            <w:szCs w:val="21"/>
          </w:rPr>
          <w:t>超量召唤</w:t>
        </w:r>
      </w:hyperlink>
      <w:r w:rsidR="00C15EBB">
        <w:rPr>
          <w:rFonts w:ascii="Arial" w:hAnsi="Arial" w:cs="Arial"/>
          <w:color w:val="333333"/>
          <w:szCs w:val="21"/>
        </w:rPr>
        <w:t>以及</w:t>
      </w:r>
      <w:hyperlink r:id="rId13" w:tgtFrame="_blank" w:history="1">
        <w:r w:rsidR="00C15EBB">
          <w:rPr>
            <w:rStyle w:val="a4"/>
            <w:rFonts w:ascii="Arial" w:hAnsi="Arial" w:cs="Arial"/>
            <w:color w:val="136EC2"/>
            <w:szCs w:val="21"/>
          </w:rPr>
          <w:t>灵摆召唤</w:t>
        </w:r>
      </w:hyperlink>
      <w:r w:rsidR="00C15EBB">
        <w:rPr>
          <w:rFonts w:ascii="Arial" w:hAnsi="Arial" w:cs="Arial"/>
          <w:color w:val="333333"/>
          <w:szCs w:val="21"/>
        </w:rPr>
        <w:t>都属于这样的特殊召唤。　写明</w:t>
      </w:r>
      <w:r w:rsidR="00C15EBB">
        <w:rPr>
          <w:rFonts w:ascii="Arial" w:hAnsi="Arial" w:cs="Arial"/>
          <w:color w:val="333333"/>
          <w:szCs w:val="21"/>
        </w:rPr>
        <w:t>“</w:t>
      </w:r>
      <w:r w:rsidR="00C15EBB">
        <w:rPr>
          <w:rFonts w:ascii="Arial" w:hAnsi="Arial" w:cs="Arial"/>
          <w:color w:val="333333"/>
          <w:szCs w:val="21"/>
        </w:rPr>
        <w:t>只能用</w:t>
      </w:r>
      <w:r w:rsidR="00C15EBB">
        <w:rPr>
          <w:rFonts w:ascii="Arial" w:hAnsi="Arial" w:cs="Arial"/>
          <w:color w:val="333333"/>
          <w:szCs w:val="21"/>
        </w:rPr>
        <w:t>XXX</w:t>
      </w:r>
      <w:r w:rsidR="00C15EBB">
        <w:rPr>
          <w:rFonts w:ascii="Arial" w:hAnsi="Arial" w:cs="Arial"/>
          <w:color w:val="333333"/>
          <w:szCs w:val="21"/>
        </w:rPr>
        <w:t>方法特殊召唤</w:t>
      </w:r>
      <w:r w:rsidR="00C15EBB">
        <w:rPr>
          <w:rFonts w:ascii="Arial" w:hAnsi="Arial" w:cs="Arial"/>
          <w:color w:val="333333"/>
          <w:szCs w:val="21"/>
        </w:rPr>
        <w:t>”</w:t>
      </w:r>
      <w:r w:rsidR="00C15EBB">
        <w:rPr>
          <w:rFonts w:ascii="Arial" w:hAnsi="Arial" w:cs="Arial"/>
          <w:color w:val="333333"/>
          <w:szCs w:val="21"/>
        </w:rPr>
        <w:t>的怪物不能通常召唤或用其他方法特殊召唤。</w:t>
      </w:r>
    </w:p>
    <w:p w:rsidR="00C15EBB" w:rsidRDefault="00C15EBB" w:rsidP="00C15EBB">
      <w:pPr>
        <w:shd w:val="clear" w:color="auto" w:fill="FFFFFF"/>
        <w:spacing w:line="360" w:lineRule="atLeast"/>
        <w:ind w:firstLine="480"/>
        <w:rPr>
          <w:rFonts w:ascii="Arial" w:hAnsi="Arial" w:cs="Arial"/>
          <w:color w:val="333333"/>
          <w:szCs w:val="21"/>
        </w:rPr>
      </w:pPr>
      <w:r>
        <w:rPr>
          <w:rFonts w:ascii="宋体" w:eastAsia="宋体" w:hAnsi="宋体" w:cs="宋体" w:hint="eastAsia"/>
          <w:color w:val="333333"/>
          <w:szCs w:val="21"/>
        </w:rPr>
        <w:t>①</w:t>
      </w:r>
      <w:r>
        <w:rPr>
          <w:rFonts w:ascii="Arial" w:hAnsi="Arial" w:cs="Arial"/>
          <w:color w:val="333333"/>
          <w:szCs w:val="21"/>
        </w:rPr>
        <w:t>仪式召唤：自己的手牌中有仪式怪物、自己的手牌有（或自己场上</w:t>
      </w:r>
      <w:r>
        <w:rPr>
          <w:rFonts w:ascii="Arial" w:hAnsi="Arial" w:cs="Arial"/>
          <w:color w:val="333333"/>
          <w:szCs w:val="21"/>
        </w:rPr>
        <w:t>SET</w:t>
      </w:r>
      <w:r>
        <w:rPr>
          <w:rFonts w:ascii="Arial" w:hAnsi="Arial" w:cs="Arial"/>
          <w:color w:val="333333"/>
          <w:szCs w:val="21"/>
        </w:rPr>
        <w:t>着）对应的仪式魔法、自己的手牌与场上有能满足仪式魔法上记载的解放条件的怪物时，宣布发动仪式魔法，把宣布发动的仪式魔法放置在魔法陷阱区域。确认仪式魔法的发动和效果有效后，宣布将场上与手牌中合计星数不小于仪式怪物等级的怪物解放，把解放的卡送去墓地，然后把手牌中的仪式怪物正面攻击表示或者正面防守表示摆放在场上，最后把仪式魔法卡送去墓地，</w:t>
      </w:r>
      <w:r>
        <w:rPr>
          <w:rFonts w:ascii="Arial" w:hAnsi="Arial" w:cs="Arial"/>
          <w:color w:val="333333"/>
          <w:szCs w:val="21"/>
        </w:rPr>
        <w:lastRenderedPageBreak/>
        <w:t>仪式召唤结束。</w:t>
      </w:r>
    </w:p>
    <w:p w:rsidR="00C15EBB" w:rsidRDefault="00C15EBB" w:rsidP="00C15EBB">
      <w:pPr>
        <w:shd w:val="clear" w:color="auto" w:fill="FFFFFF"/>
        <w:spacing w:line="360" w:lineRule="atLeast"/>
        <w:ind w:firstLine="480"/>
        <w:rPr>
          <w:rFonts w:ascii="Arial" w:hAnsi="Arial" w:cs="Arial"/>
          <w:color w:val="333333"/>
          <w:szCs w:val="21"/>
        </w:rPr>
      </w:pPr>
      <w:r>
        <w:rPr>
          <w:rFonts w:ascii="Arial" w:hAnsi="Arial" w:cs="Arial"/>
          <w:color w:val="333333"/>
          <w:szCs w:val="21"/>
        </w:rPr>
        <w:t>《高等仪式术》不是这样的步骤，但其效果使得用它进行的特殊召唤当做仪式召唤。</w:t>
      </w:r>
    </w:p>
    <w:p w:rsidR="00D435CC" w:rsidRDefault="00D435CC" w:rsidP="00C15EBB">
      <w:pPr>
        <w:shd w:val="clear" w:color="auto" w:fill="FFFFFF"/>
        <w:spacing w:line="360" w:lineRule="atLeast"/>
        <w:ind w:firstLine="480"/>
        <w:rPr>
          <w:rFonts w:ascii="宋体" w:eastAsia="宋体" w:hAnsi="宋体" w:cs="宋体" w:hint="eastAsia"/>
          <w:color w:val="333333"/>
          <w:szCs w:val="21"/>
        </w:rPr>
      </w:pPr>
    </w:p>
    <w:p w:rsidR="00C15EBB" w:rsidRDefault="00C15EBB" w:rsidP="00C15EBB">
      <w:pPr>
        <w:shd w:val="clear" w:color="auto" w:fill="FFFFFF"/>
        <w:spacing w:line="360" w:lineRule="atLeast"/>
        <w:ind w:firstLine="480"/>
        <w:rPr>
          <w:rFonts w:ascii="Arial" w:hAnsi="Arial" w:cs="Arial"/>
          <w:color w:val="333333"/>
          <w:szCs w:val="21"/>
        </w:rPr>
      </w:pPr>
      <w:r>
        <w:rPr>
          <w:rFonts w:ascii="宋体" w:eastAsia="宋体" w:hAnsi="宋体" w:cs="宋体" w:hint="eastAsia"/>
          <w:color w:val="333333"/>
          <w:szCs w:val="21"/>
        </w:rPr>
        <w:t>②</w:t>
      </w:r>
      <w:r>
        <w:rPr>
          <w:rFonts w:ascii="Arial" w:hAnsi="Arial" w:cs="Arial"/>
          <w:color w:val="333333"/>
          <w:szCs w:val="21"/>
        </w:rPr>
        <w:t>融合召唤：融合素材在自己的手牌与场上集齐的时候，宣布发动《融合》或具有类似效果的卡，把宣布发动的《融合》正面摆放在魔法陷阱区域内。确认《融合》的发动和效果有效后，把融合素材送去墓地，从额外卡组取出相应的融合怪物，正面攻击表示或者正面防守表示摆放在场上，最后将《融合》送去墓地，融合召唤结束。</w:t>
      </w:r>
    </w:p>
    <w:p w:rsidR="00C15EBB" w:rsidRDefault="00C15EBB" w:rsidP="00C15EBB">
      <w:pPr>
        <w:shd w:val="clear" w:color="auto" w:fill="FFFFFF"/>
        <w:spacing w:line="360" w:lineRule="atLeast"/>
        <w:ind w:firstLine="480"/>
        <w:rPr>
          <w:rFonts w:ascii="Arial" w:hAnsi="Arial" w:cs="Arial"/>
          <w:color w:val="333333"/>
          <w:szCs w:val="21"/>
        </w:rPr>
      </w:pPr>
      <w:r>
        <w:rPr>
          <w:rFonts w:ascii="Arial" w:hAnsi="Arial" w:cs="Arial"/>
          <w:color w:val="333333"/>
          <w:szCs w:val="21"/>
        </w:rPr>
        <w:t>《简易融合》虽然不是这样的步骤，但其效果使得用它进行的特殊召唤当做融合召唤。</w:t>
      </w:r>
    </w:p>
    <w:p w:rsidR="00D435CC" w:rsidRDefault="00D435CC" w:rsidP="00C15EBB">
      <w:pPr>
        <w:shd w:val="clear" w:color="auto" w:fill="FFFFFF"/>
        <w:spacing w:line="360" w:lineRule="atLeast"/>
        <w:ind w:firstLine="480"/>
        <w:rPr>
          <w:rFonts w:ascii="宋体" w:eastAsia="宋体" w:hAnsi="宋体" w:cs="宋体" w:hint="eastAsia"/>
          <w:color w:val="333333"/>
          <w:szCs w:val="21"/>
        </w:rPr>
      </w:pPr>
    </w:p>
    <w:p w:rsidR="00C15EBB" w:rsidRDefault="00C15EBB" w:rsidP="00C15EBB">
      <w:pPr>
        <w:shd w:val="clear" w:color="auto" w:fill="FFFFFF"/>
        <w:spacing w:line="360" w:lineRule="atLeast"/>
        <w:ind w:firstLine="480"/>
        <w:rPr>
          <w:rFonts w:ascii="Arial" w:hAnsi="Arial" w:cs="Arial"/>
          <w:color w:val="333333"/>
          <w:szCs w:val="21"/>
        </w:rPr>
      </w:pPr>
      <w:r>
        <w:rPr>
          <w:rFonts w:ascii="宋体" w:eastAsia="宋体" w:hAnsi="宋体" w:cs="宋体" w:hint="eastAsia"/>
          <w:color w:val="333333"/>
          <w:szCs w:val="21"/>
        </w:rPr>
        <w:t>③</w:t>
      </w:r>
      <w:r>
        <w:rPr>
          <w:rFonts w:ascii="Arial" w:hAnsi="Arial" w:cs="Arial"/>
          <w:color w:val="333333"/>
          <w:szCs w:val="21"/>
        </w:rPr>
        <w:t>同调召唤：在自己回合的主要阶段，同调怪物需要的素材（包括一只调整怪物和若干调整以外的怪物，它们的合计等级与那只同调怪物的等级相同）在自己场上正面表示齐集的场合，指定额外卡组的</w:t>
      </w:r>
      <w:r>
        <w:rPr>
          <w:rFonts w:ascii="Arial" w:hAnsi="Arial" w:cs="Arial"/>
          <w:color w:val="333333"/>
          <w:szCs w:val="21"/>
        </w:rPr>
        <w:t>1</w:t>
      </w:r>
      <w:r>
        <w:rPr>
          <w:rFonts w:ascii="Arial" w:hAnsi="Arial" w:cs="Arial"/>
          <w:color w:val="333333"/>
          <w:szCs w:val="21"/>
        </w:rPr>
        <w:t>只同调怪物，把素材送去墓地，对该怪物宣言同调召唤。在确定同调召唤有效后，把那只同调怪物正面攻击表示或者正面防守表示摆放在场上，同调召唤结束。</w:t>
      </w:r>
    </w:p>
    <w:p w:rsidR="00C15EBB" w:rsidRDefault="00C15EBB" w:rsidP="00C15EBB">
      <w:pPr>
        <w:shd w:val="clear" w:color="auto" w:fill="FFFFFF"/>
        <w:spacing w:line="360" w:lineRule="atLeast"/>
        <w:ind w:firstLine="480"/>
        <w:rPr>
          <w:rFonts w:ascii="Arial" w:hAnsi="Arial" w:cs="Arial"/>
          <w:color w:val="333333"/>
          <w:szCs w:val="21"/>
        </w:rPr>
      </w:pPr>
      <w:r>
        <w:rPr>
          <w:rFonts w:ascii="Arial" w:hAnsi="Arial" w:cs="Arial"/>
          <w:color w:val="333333"/>
          <w:szCs w:val="21"/>
        </w:rPr>
        <w:t>一些同调怪物的效果文字指定了同调召唤它需要的调整怪物、调整以外怪物的数量或属性等。</w:t>
      </w:r>
    </w:p>
    <w:p w:rsidR="00C15EBB" w:rsidRDefault="00C15EBB" w:rsidP="00C15EBB">
      <w:pPr>
        <w:shd w:val="clear" w:color="auto" w:fill="FFFFFF"/>
        <w:spacing w:line="360" w:lineRule="atLeast"/>
        <w:ind w:firstLine="480"/>
        <w:rPr>
          <w:rFonts w:ascii="Arial" w:hAnsi="Arial" w:cs="Arial"/>
          <w:color w:val="333333"/>
          <w:szCs w:val="21"/>
        </w:rPr>
      </w:pPr>
      <w:r>
        <w:rPr>
          <w:rFonts w:ascii="Arial" w:hAnsi="Arial" w:cs="Arial"/>
          <w:color w:val="333333"/>
          <w:szCs w:val="21"/>
        </w:rPr>
        <w:t>虽然融合召唤、同调召唤的步骤都写着将素材</w:t>
      </w:r>
      <w:r>
        <w:rPr>
          <w:rFonts w:ascii="Arial" w:hAnsi="Arial" w:cs="Arial"/>
          <w:color w:val="333333"/>
          <w:szCs w:val="21"/>
        </w:rPr>
        <w:t>“</w:t>
      </w:r>
      <w:r>
        <w:rPr>
          <w:rFonts w:ascii="Arial" w:hAnsi="Arial" w:cs="Arial"/>
          <w:color w:val="333333"/>
          <w:szCs w:val="21"/>
        </w:rPr>
        <w:t>送去墓地</w:t>
      </w:r>
      <w:r>
        <w:rPr>
          <w:rFonts w:ascii="Arial" w:hAnsi="Arial" w:cs="Arial"/>
          <w:color w:val="333333"/>
          <w:szCs w:val="21"/>
        </w:rPr>
        <w:t>”</w:t>
      </w:r>
      <w:r>
        <w:rPr>
          <w:rFonts w:ascii="Arial" w:hAnsi="Arial" w:cs="Arial"/>
          <w:color w:val="333333"/>
          <w:szCs w:val="21"/>
        </w:rPr>
        <w:t>，但是即使因为《大宇宙》适用等原因导致上述要送去墓地的卡被除外，这些特殊召唤也能进行。</w:t>
      </w:r>
    </w:p>
    <w:p w:rsidR="00C15EBB" w:rsidRDefault="00C15EBB" w:rsidP="00C15EBB">
      <w:pPr>
        <w:shd w:val="clear" w:color="auto" w:fill="FFFFFF"/>
        <w:spacing w:line="360" w:lineRule="atLeast"/>
        <w:ind w:firstLine="480"/>
        <w:rPr>
          <w:rFonts w:ascii="Arial" w:hAnsi="Arial" w:cs="Arial"/>
          <w:color w:val="333333"/>
          <w:szCs w:val="21"/>
        </w:rPr>
      </w:pPr>
      <w:r>
        <w:rPr>
          <w:rFonts w:ascii="Arial" w:hAnsi="Arial" w:cs="Arial"/>
          <w:color w:val="333333"/>
          <w:szCs w:val="21"/>
        </w:rPr>
        <w:t>同调召唤是不入连锁的特殊召唤，一回合可以进行任意次。</w:t>
      </w:r>
    </w:p>
    <w:p w:rsidR="00C15EBB" w:rsidRDefault="00C15EBB" w:rsidP="00C15EBB">
      <w:pPr>
        <w:shd w:val="clear" w:color="auto" w:fill="FFFFFF"/>
        <w:spacing w:line="360" w:lineRule="atLeast"/>
        <w:ind w:firstLine="480"/>
        <w:rPr>
          <w:rFonts w:ascii="Arial" w:hAnsi="Arial" w:cs="Arial"/>
          <w:color w:val="333333"/>
          <w:szCs w:val="21"/>
        </w:rPr>
      </w:pPr>
      <w:r>
        <w:rPr>
          <w:rFonts w:ascii="Arial" w:hAnsi="Arial" w:cs="Arial"/>
          <w:color w:val="333333"/>
          <w:szCs w:val="21"/>
        </w:rPr>
        <w:t>一方同调召唤时，另一方可以用</w:t>
      </w:r>
      <w:r>
        <w:rPr>
          <w:rFonts w:ascii="Arial" w:hAnsi="Arial" w:cs="Arial"/>
          <w:color w:val="333333"/>
          <w:szCs w:val="21"/>
        </w:rPr>
        <w:t>“</w:t>
      </w:r>
      <w:r>
        <w:rPr>
          <w:rFonts w:ascii="Arial" w:hAnsi="Arial" w:cs="Arial"/>
          <w:color w:val="333333"/>
          <w:szCs w:val="21"/>
        </w:rPr>
        <w:t>雷王</w:t>
      </w:r>
      <w:r>
        <w:rPr>
          <w:rFonts w:ascii="Arial" w:hAnsi="Arial" w:cs="Arial"/>
          <w:color w:val="333333"/>
          <w:szCs w:val="21"/>
        </w:rPr>
        <w:t>”</w:t>
      </w:r>
      <w:r>
        <w:rPr>
          <w:rFonts w:ascii="Arial" w:hAnsi="Arial" w:cs="Arial"/>
          <w:color w:val="333333"/>
          <w:szCs w:val="21"/>
        </w:rPr>
        <w:t>、</w:t>
      </w:r>
      <w:r>
        <w:rPr>
          <w:rFonts w:ascii="Arial" w:hAnsi="Arial" w:cs="Arial"/>
          <w:color w:val="333333"/>
          <w:szCs w:val="21"/>
        </w:rPr>
        <w:t>“</w:t>
      </w:r>
      <w:r>
        <w:rPr>
          <w:rFonts w:ascii="Arial" w:hAnsi="Arial" w:cs="Arial"/>
          <w:color w:val="333333"/>
          <w:szCs w:val="21"/>
        </w:rPr>
        <w:t>王宫的弹压</w:t>
      </w:r>
      <w:r>
        <w:rPr>
          <w:rFonts w:ascii="Arial" w:hAnsi="Arial" w:cs="Arial"/>
          <w:color w:val="333333"/>
          <w:szCs w:val="21"/>
        </w:rPr>
        <w:t>”</w:t>
      </w:r>
      <w:r>
        <w:rPr>
          <w:rFonts w:ascii="Arial" w:hAnsi="Arial" w:cs="Arial"/>
          <w:color w:val="333333"/>
          <w:szCs w:val="21"/>
        </w:rPr>
        <w:t>、</w:t>
      </w:r>
      <w:r>
        <w:rPr>
          <w:rFonts w:ascii="Arial" w:hAnsi="Arial" w:cs="Arial"/>
          <w:color w:val="333333"/>
          <w:szCs w:val="21"/>
        </w:rPr>
        <w:t>“</w:t>
      </w:r>
      <w:r>
        <w:rPr>
          <w:rFonts w:ascii="Arial" w:hAnsi="Arial" w:cs="Arial"/>
          <w:color w:val="333333"/>
          <w:szCs w:val="21"/>
        </w:rPr>
        <w:t>神之警告</w:t>
      </w:r>
      <w:r>
        <w:rPr>
          <w:rFonts w:ascii="Arial" w:hAnsi="Arial" w:cs="Arial"/>
          <w:color w:val="333333"/>
          <w:szCs w:val="21"/>
        </w:rPr>
        <w:t>”</w:t>
      </w:r>
      <w:r>
        <w:rPr>
          <w:rFonts w:ascii="Arial" w:hAnsi="Arial" w:cs="Arial"/>
          <w:color w:val="333333"/>
          <w:szCs w:val="21"/>
        </w:rPr>
        <w:t>、</w:t>
      </w:r>
      <w:r>
        <w:rPr>
          <w:rFonts w:ascii="Arial" w:hAnsi="Arial" w:cs="Arial"/>
          <w:color w:val="333333"/>
          <w:szCs w:val="21"/>
        </w:rPr>
        <w:t>“</w:t>
      </w:r>
      <w:r>
        <w:rPr>
          <w:rFonts w:ascii="Arial" w:hAnsi="Arial" w:cs="Arial"/>
          <w:color w:val="333333"/>
          <w:szCs w:val="21"/>
        </w:rPr>
        <w:t>神之宣告</w:t>
      </w:r>
      <w:r>
        <w:rPr>
          <w:rFonts w:ascii="Arial" w:hAnsi="Arial" w:cs="Arial"/>
          <w:color w:val="333333"/>
          <w:szCs w:val="21"/>
        </w:rPr>
        <w:t>”</w:t>
      </w:r>
      <w:r>
        <w:rPr>
          <w:rFonts w:ascii="Arial" w:hAnsi="Arial" w:cs="Arial"/>
          <w:color w:val="333333"/>
          <w:szCs w:val="21"/>
        </w:rPr>
        <w:t>等使同调召唤无效，此时同调怪兽送入墓地，不解除苏生限制。</w:t>
      </w:r>
    </w:p>
    <w:p w:rsidR="006B1834" w:rsidRDefault="006B1834" w:rsidP="006B1834">
      <w:pPr>
        <w:shd w:val="clear" w:color="auto" w:fill="FFFFFF"/>
        <w:spacing w:line="360" w:lineRule="atLeast"/>
        <w:ind w:firstLine="480"/>
        <w:rPr>
          <w:rFonts w:ascii="Arial" w:hAnsi="Arial" w:cs="Arial"/>
          <w:color w:val="333333"/>
          <w:szCs w:val="21"/>
        </w:rPr>
      </w:pPr>
      <w:r>
        <w:rPr>
          <w:rFonts w:ascii="Arial" w:hAnsi="Arial" w:cs="Arial"/>
          <w:color w:val="333333"/>
          <w:szCs w:val="21"/>
        </w:rPr>
        <w:t>为同调召唤送去墓地的怪物是根据同调召唤的规则送去墓地，不是解放，不是破坏。同调召唤被无效时，会失去所有素材。</w:t>
      </w:r>
    </w:p>
    <w:p w:rsidR="00D435CC" w:rsidRDefault="00D435CC" w:rsidP="006B1834">
      <w:pPr>
        <w:shd w:val="clear" w:color="auto" w:fill="FFFFFF"/>
        <w:spacing w:line="360" w:lineRule="atLeast"/>
        <w:ind w:firstLine="480"/>
        <w:rPr>
          <w:rFonts w:ascii="宋体" w:eastAsia="宋体" w:hAnsi="宋体" w:cs="宋体" w:hint="eastAsia"/>
          <w:color w:val="333333"/>
          <w:szCs w:val="21"/>
        </w:rPr>
      </w:pPr>
    </w:p>
    <w:p w:rsidR="006B1834" w:rsidRDefault="006B1834" w:rsidP="006B1834">
      <w:pPr>
        <w:shd w:val="clear" w:color="auto" w:fill="FFFFFF"/>
        <w:spacing w:line="360" w:lineRule="atLeast"/>
        <w:ind w:firstLine="480"/>
        <w:rPr>
          <w:rFonts w:ascii="Arial" w:hAnsi="Arial" w:cs="Arial"/>
          <w:color w:val="333333"/>
          <w:szCs w:val="21"/>
        </w:rPr>
      </w:pPr>
      <w:r>
        <w:rPr>
          <w:rFonts w:ascii="宋体" w:eastAsia="宋体" w:hAnsi="宋体" w:cs="宋体" w:hint="eastAsia"/>
          <w:color w:val="333333"/>
          <w:szCs w:val="21"/>
        </w:rPr>
        <w:t>④</w:t>
      </w:r>
      <w:r>
        <w:rPr>
          <w:rFonts w:ascii="Arial" w:hAnsi="Arial" w:cs="Arial"/>
          <w:color w:val="333333"/>
          <w:szCs w:val="21"/>
        </w:rPr>
        <w:t>超量召唤：自己回合的主要阶段，超量怪物需要的素材（它们的等级必须都是一样的，且必须是正面攻击表示或者正面防守表示）在自己场上正面表示齐集的场合，指定额外卡组的</w:t>
      </w:r>
      <w:r>
        <w:rPr>
          <w:rFonts w:ascii="Arial" w:hAnsi="Arial" w:cs="Arial"/>
          <w:color w:val="333333"/>
          <w:szCs w:val="21"/>
        </w:rPr>
        <w:t>1</w:t>
      </w:r>
      <w:r>
        <w:rPr>
          <w:rFonts w:ascii="Arial" w:hAnsi="Arial" w:cs="Arial"/>
          <w:color w:val="333333"/>
          <w:szCs w:val="21"/>
        </w:rPr>
        <w:t>只超量怪物，把素材叠放，对该怪物宣言超量召唤。在确定超量召唤有效后，把那只超量怪物正面攻击表示或者正面防守表示摆放在素材上（素材怪物不会送入墓地，而是在超量召唤的怪兽卡的下面重叠。功能类似指示物，不当作怪兽使用），超量召唤结束。</w:t>
      </w:r>
    </w:p>
    <w:p w:rsidR="006B1834" w:rsidRDefault="006B1834" w:rsidP="006B1834">
      <w:pPr>
        <w:shd w:val="clear" w:color="auto" w:fill="FFFFFF"/>
        <w:spacing w:line="360" w:lineRule="atLeast"/>
        <w:ind w:firstLine="480"/>
        <w:rPr>
          <w:rFonts w:ascii="Arial" w:hAnsi="Arial" w:cs="Arial"/>
          <w:color w:val="333333"/>
          <w:szCs w:val="21"/>
        </w:rPr>
      </w:pPr>
      <w:r>
        <w:rPr>
          <w:rFonts w:ascii="Arial" w:hAnsi="Arial" w:cs="Arial"/>
          <w:color w:val="333333"/>
          <w:szCs w:val="21"/>
        </w:rPr>
        <w:t>一些超量怪物的效果文字亦指定了超量召唤它需要的同等级怪物的数量等。</w:t>
      </w:r>
    </w:p>
    <w:p w:rsidR="006B1834" w:rsidRDefault="006B1834" w:rsidP="006B1834">
      <w:pPr>
        <w:shd w:val="clear" w:color="auto" w:fill="FFFFFF"/>
        <w:spacing w:line="360" w:lineRule="atLeast"/>
        <w:ind w:firstLine="480"/>
        <w:rPr>
          <w:rFonts w:ascii="Arial" w:hAnsi="Arial" w:cs="Arial"/>
          <w:color w:val="333333"/>
          <w:szCs w:val="21"/>
        </w:rPr>
      </w:pPr>
      <w:r>
        <w:rPr>
          <w:rFonts w:ascii="Arial" w:hAnsi="Arial" w:cs="Arial"/>
          <w:color w:val="333333"/>
          <w:szCs w:val="21"/>
        </w:rPr>
        <w:t>超量怪物卡是相当于等级的黑星，是按照从左到右的排列方法，所以，超量怪物没有等级，一切针对等级的卡没有关系且超量怪物不能作为同调召唤等以等级为条件的召唤素材，例如【等级限制</w:t>
      </w:r>
      <w:r>
        <w:rPr>
          <w:rFonts w:ascii="Arial" w:hAnsi="Arial" w:cs="Arial"/>
          <w:color w:val="333333"/>
          <w:szCs w:val="21"/>
        </w:rPr>
        <w:t>B</w:t>
      </w:r>
      <w:r>
        <w:rPr>
          <w:rFonts w:ascii="Arial" w:hAnsi="Arial" w:cs="Arial"/>
          <w:color w:val="333333"/>
          <w:szCs w:val="21"/>
        </w:rPr>
        <w:t>地区】让</w:t>
      </w:r>
      <w:r>
        <w:rPr>
          <w:rFonts w:ascii="Arial" w:hAnsi="Arial" w:cs="Arial"/>
          <w:color w:val="333333"/>
          <w:szCs w:val="21"/>
        </w:rPr>
        <w:t>4</w:t>
      </w:r>
      <w:r>
        <w:rPr>
          <w:rFonts w:ascii="Arial" w:hAnsi="Arial" w:cs="Arial"/>
          <w:color w:val="333333"/>
          <w:szCs w:val="21"/>
        </w:rPr>
        <w:t>星以上的怪兽变成守备表示的效果对</w:t>
      </w:r>
      <w:r>
        <w:rPr>
          <w:rFonts w:ascii="Arial" w:hAnsi="Arial" w:cs="Arial"/>
          <w:color w:val="333333"/>
          <w:szCs w:val="21"/>
        </w:rPr>
        <w:t>4</w:t>
      </w:r>
      <w:r>
        <w:rPr>
          <w:rFonts w:ascii="Arial" w:hAnsi="Arial" w:cs="Arial"/>
          <w:color w:val="333333"/>
          <w:szCs w:val="21"/>
        </w:rPr>
        <w:t>阶的【</w:t>
      </w:r>
      <w:hyperlink r:id="rId14" w:tgtFrame="_blank" w:history="1">
        <w:r>
          <w:rPr>
            <w:rStyle w:val="a4"/>
            <w:rFonts w:ascii="Arial" w:hAnsi="Arial" w:cs="Arial"/>
            <w:color w:val="136EC2"/>
            <w:szCs w:val="21"/>
          </w:rPr>
          <w:t>第</w:t>
        </w:r>
        <w:r>
          <w:rPr>
            <w:rStyle w:val="a4"/>
            <w:rFonts w:ascii="Arial" w:hAnsi="Arial" w:cs="Arial"/>
            <w:color w:val="136EC2"/>
            <w:szCs w:val="21"/>
          </w:rPr>
          <w:t>39</w:t>
        </w:r>
        <w:r>
          <w:rPr>
            <w:rStyle w:val="a4"/>
            <w:rFonts w:ascii="Arial" w:hAnsi="Arial" w:cs="Arial"/>
            <w:color w:val="136EC2"/>
            <w:szCs w:val="21"/>
          </w:rPr>
          <w:t>号希望皇霍普</w:t>
        </w:r>
      </w:hyperlink>
      <w:r>
        <w:rPr>
          <w:rFonts w:ascii="Arial" w:hAnsi="Arial" w:cs="Arial"/>
          <w:color w:val="333333"/>
          <w:szCs w:val="21"/>
        </w:rPr>
        <w:t>】没有影响。</w:t>
      </w:r>
    </w:p>
    <w:p w:rsidR="006B1834" w:rsidRDefault="006B1834" w:rsidP="006B1834">
      <w:pPr>
        <w:shd w:val="clear" w:color="auto" w:fill="FFFFFF"/>
        <w:spacing w:line="360" w:lineRule="atLeast"/>
        <w:ind w:firstLine="480"/>
        <w:rPr>
          <w:rFonts w:ascii="Arial" w:hAnsi="Arial" w:cs="Arial"/>
          <w:color w:val="333333"/>
          <w:szCs w:val="21"/>
        </w:rPr>
      </w:pPr>
      <w:r>
        <w:rPr>
          <w:rFonts w:ascii="Arial" w:hAnsi="Arial" w:cs="Arial"/>
          <w:color w:val="333333"/>
          <w:szCs w:val="21"/>
        </w:rPr>
        <w:t>超量召唤属于特殊召唤的一种，所以一回合也能进行任意次数，在自己场上的怪兽卡区域没有空位也可以进行，素材怪物不可以是衍生物但可以是陷阱怪物。超量召唤时可以用『从场上离开的场合从游戏中除外』等的怪兽作为超量素材，这时怪兽不会从游戏中除外而是在超量召唤的怪兽的卡下重叠。</w:t>
      </w:r>
    </w:p>
    <w:p w:rsidR="006B1834" w:rsidRDefault="006B1834" w:rsidP="006B1834">
      <w:pPr>
        <w:shd w:val="clear" w:color="auto" w:fill="FFFFFF"/>
        <w:spacing w:line="360" w:lineRule="atLeast"/>
        <w:ind w:firstLine="480"/>
        <w:rPr>
          <w:rFonts w:ascii="Arial" w:hAnsi="Arial" w:cs="Arial"/>
          <w:color w:val="333333"/>
          <w:szCs w:val="21"/>
        </w:rPr>
      </w:pPr>
      <w:r>
        <w:rPr>
          <w:rFonts w:ascii="Arial" w:hAnsi="Arial" w:cs="Arial"/>
          <w:color w:val="333333"/>
          <w:szCs w:val="21"/>
        </w:rPr>
        <w:lastRenderedPageBreak/>
        <w:t>一方超量召唤时，另一方亦可以用</w:t>
      </w:r>
      <w:r>
        <w:rPr>
          <w:rFonts w:ascii="Arial" w:hAnsi="Arial" w:cs="Arial"/>
          <w:color w:val="333333"/>
          <w:szCs w:val="21"/>
        </w:rPr>
        <w:t>“</w:t>
      </w:r>
      <w:r>
        <w:rPr>
          <w:rFonts w:ascii="Arial" w:hAnsi="Arial" w:cs="Arial"/>
          <w:color w:val="333333"/>
          <w:szCs w:val="21"/>
        </w:rPr>
        <w:t>雷王</w:t>
      </w:r>
      <w:r>
        <w:rPr>
          <w:rFonts w:ascii="Arial" w:hAnsi="Arial" w:cs="Arial"/>
          <w:color w:val="333333"/>
          <w:szCs w:val="21"/>
        </w:rPr>
        <w:t>”</w:t>
      </w:r>
      <w:r>
        <w:rPr>
          <w:rFonts w:ascii="Arial" w:hAnsi="Arial" w:cs="Arial"/>
          <w:color w:val="333333"/>
          <w:szCs w:val="21"/>
        </w:rPr>
        <w:t>、</w:t>
      </w:r>
      <w:r>
        <w:rPr>
          <w:rFonts w:ascii="Arial" w:hAnsi="Arial" w:cs="Arial"/>
          <w:color w:val="333333"/>
          <w:szCs w:val="21"/>
        </w:rPr>
        <w:t>“</w:t>
      </w:r>
      <w:r>
        <w:rPr>
          <w:rFonts w:ascii="Arial" w:hAnsi="Arial" w:cs="Arial"/>
          <w:color w:val="333333"/>
          <w:szCs w:val="21"/>
        </w:rPr>
        <w:t>王宫的弹压</w:t>
      </w:r>
      <w:r>
        <w:rPr>
          <w:rFonts w:ascii="Arial" w:hAnsi="Arial" w:cs="Arial"/>
          <w:color w:val="333333"/>
          <w:szCs w:val="21"/>
        </w:rPr>
        <w:t>”</w:t>
      </w:r>
      <w:r>
        <w:rPr>
          <w:rFonts w:ascii="Arial" w:hAnsi="Arial" w:cs="Arial"/>
          <w:color w:val="333333"/>
          <w:szCs w:val="21"/>
        </w:rPr>
        <w:t>、</w:t>
      </w:r>
      <w:r>
        <w:rPr>
          <w:rFonts w:ascii="Arial" w:hAnsi="Arial" w:cs="Arial"/>
          <w:color w:val="333333"/>
          <w:szCs w:val="21"/>
        </w:rPr>
        <w:t>“</w:t>
      </w:r>
      <w:r>
        <w:rPr>
          <w:rFonts w:ascii="Arial" w:hAnsi="Arial" w:cs="Arial"/>
          <w:color w:val="333333"/>
          <w:szCs w:val="21"/>
        </w:rPr>
        <w:t>神之警告</w:t>
      </w:r>
      <w:r>
        <w:rPr>
          <w:rFonts w:ascii="Arial" w:hAnsi="Arial" w:cs="Arial"/>
          <w:color w:val="333333"/>
          <w:szCs w:val="21"/>
        </w:rPr>
        <w:t>”</w:t>
      </w:r>
      <w:r>
        <w:rPr>
          <w:rFonts w:ascii="Arial" w:hAnsi="Arial" w:cs="Arial"/>
          <w:color w:val="333333"/>
          <w:szCs w:val="21"/>
        </w:rPr>
        <w:t>、</w:t>
      </w:r>
      <w:r>
        <w:rPr>
          <w:rFonts w:ascii="Arial" w:hAnsi="Arial" w:cs="Arial"/>
          <w:color w:val="333333"/>
          <w:szCs w:val="21"/>
        </w:rPr>
        <w:t>“</w:t>
      </w:r>
      <w:r>
        <w:rPr>
          <w:rFonts w:ascii="Arial" w:hAnsi="Arial" w:cs="Arial"/>
          <w:color w:val="333333"/>
          <w:szCs w:val="21"/>
        </w:rPr>
        <w:t>神之宣告</w:t>
      </w:r>
      <w:r>
        <w:rPr>
          <w:rFonts w:ascii="Arial" w:hAnsi="Arial" w:cs="Arial"/>
          <w:color w:val="333333"/>
          <w:szCs w:val="21"/>
        </w:rPr>
        <w:t>”</w:t>
      </w:r>
      <w:r>
        <w:rPr>
          <w:rFonts w:ascii="Arial" w:hAnsi="Arial" w:cs="Arial"/>
          <w:color w:val="333333"/>
          <w:szCs w:val="21"/>
        </w:rPr>
        <w:t>等使超量召唤无效，此时超量怪兽送入墓地，超量素材亦会从场上送入墓地。</w:t>
      </w:r>
    </w:p>
    <w:p w:rsidR="006B1834" w:rsidRDefault="006B1834" w:rsidP="006B1834">
      <w:pPr>
        <w:shd w:val="clear" w:color="auto" w:fill="FFFFFF"/>
        <w:spacing w:line="360" w:lineRule="atLeast"/>
        <w:ind w:firstLine="480"/>
        <w:rPr>
          <w:rFonts w:ascii="Arial" w:hAnsi="Arial" w:cs="Arial"/>
          <w:color w:val="333333"/>
          <w:szCs w:val="21"/>
        </w:rPr>
      </w:pPr>
      <w:r>
        <w:rPr>
          <w:rFonts w:ascii="Arial" w:hAnsi="Arial" w:cs="Arial"/>
          <w:color w:val="333333"/>
          <w:szCs w:val="21"/>
        </w:rPr>
        <w:t>为超量召唤送去墓地的怪物是根据超量召唤的规则进行叠放，不是解放，不是破坏。超量召唤被无效时，会失去所有素材。</w:t>
      </w:r>
    </w:p>
    <w:p w:rsidR="006B1834" w:rsidRDefault="006B1834" w:rsidP="006B1834">
      <w:pPr>
        <w:shd w:val="clear" w:color="auto" w:fill="FFFFFF"/>
        <w:spacing w:line="360" w:lineRule="atLeast"/>
        <w:ind w:firstLine="480"/>
        <w:rPr>
          <w:rFonts w:ascii="Arial" w:hAnsi="Arial" w:cs="Arial"/>
          <w:color w:val="333333"/>
          <w:szCs w:val="21"/>
        </w:rPr>
      </w:pPr>
      <w:r>
        <w:rPr>
          <w:rFonts w:ascii="Arial" w:hAnsi="Arial" w:cs="Arial"/>
          <w:color w:val="333333"/>
          <w:szCs w:val="21"/>
        </w:rPr>
        <w:t>超量怪物从墓地复活时，超量素材不会跟着超量怪物复活，除了一些可用魔法或者陷阱复苏之外，比如魔法卡</w:t>
      </w:r>
      <w:r>
        <w:rPr>
          <w:rFonts w:ascii="Arial" w:hAnsi="Arial" w:cs="Arial"/>
          <w:color w:val="333333"/>
          <w:szCs w:val="21"/>
        </w:rPr>
        <w:t>“OR</w:t>
      </w:r>
      <w:r>
        <w:rPr>
          <w:rFonts w:ascii="Arial" w:hAnsi="Arial" w:cs="Arial"/>
          <w:color w:val="333333"/>
          <w:szCs w:val="21"/>
        </w:rPr>
        <w:t>再生</w:t>
      </w:r>
      <w:r>
        <w:rPr>
          <w:rFonts w:ascii="Arial" w:hAnsi="Arial" w:cs="Arial"/>
          <w:color w:val="333333"/>
          <w:szCs w:val="21"/>
        </w:rPr>
        <w:t>”</w:t>
      </w:r>
      <w:r>
        <w:rPr>
          <w:rFonts w:ascii="Arial" w:hAnsi="Arial" w:cs="Arial"/>
          <w:color w:val="333333"/>
          <w:szCs w:val="21"/>
        </w:rPr>
        <w:t>、以及陷阱卡</w:t>
      </w:r>
      <w:r>
        <w:rPr>
          <w:rFonts w:ascii="Arial" w:hAnsi="Arial" w:cs="Arial"/>
          <w:color w:val="333333"/>
          <w:szCs w:val="21"/>
        </w:rPr>
        <w:t>“</w:t>
      </w:r>
      <w:r>
        <w:rPr>
          <w:rFonts w:ascii="Arial" w:hAnsi="Arial" w:cs="Arial"/>
          <w:color w:val="333333"/>
          <w:szCs w:val="21"/>
        </w:rPr>
        <w:t>超量苏生</w:t>
      </w:r>
      <w:r>
        <w:rPr>
          <w:rFonts w:ascii="Arial" w:hAnsi="Arial" w:cs="Arial"/>
          <w:color w:val="333333"/>
          <w:szCs w:val="21"/>
        </w:rPr>
        <w:t>”</w:t>
      </w:r>
      <w:r>
        <w:rPr>
          <w:rFonts w:ascii="Arial" w:hAnsi="Arial" w:cs="Arial"/>
          <w:color w:val="333333"/>
          <w:szCs w:val="21"/>
        </w:rPr>
        <w:t>之类的卡复活超量素材。</w:t>
      </w:r>
    </w:p>
    <w:p w:rsidR="006B1834" w:rsidRDefault="006B1834" w:rsidP="006B1834">
      <w:pPr>
        <w:shd w:val="clear" w:color="auto" w:fill="FFFFFF"/>
        <w:spacing w:line="360" w:lineRule="atLeast"/>
        <w:ind w:firstLine="480"/>
        <w:rPr>
          <w:rFonts w:ascii="Arial" w:hAnsi="Arial" w:cs="Arial"/>
          <w:color w:val="333333"/>
          <w:szCs w:val="21"/>
        </w:rPr>
      </w:pPr>
      <w:r>
        <w:rPr>
          <w:rFonts w:ascii="Arial" w:hAnsi="Arial" w:cs="Arial"/>
          <w:color w:val="333333"/>
          <w:szCs w:val="21"/>
        </w:rPr>
        <w:t>《升阶魔法</w:t>
      </w:r>
      <w:r>
        <w:rPr>
          <w:rFonts w:ascii="Arial" w:hAnsi="Arial" w:cs="Arial"/>
          <w:color w:val="333333"/>
          <w:szCs w:val="21"/>
        </w:rPr>
        <w:t>-</w:t>
      </w:r>
      <w:r>
        <w:rPr>
          <w:rFonts w:ascii="Arial" w:hAnsi="Arial" w:cs="Arial"/>
          <w:color w:val="333333"/>
          <w:szCs w:val="21"/>
        </w:rPr>
        <w:t>七皇之剑》虽然不是这样的步骤，但其效果使得用它进行的特殊召唤当做超量召唤。</w:t>
      </w:r>
    </w:p>
    <w:p w:rsidR="00D435CC" w:rsidRDefault="00D435CC" w:rsidP="006B1834">
      <w:pPr>
        <w:shd w:val="clear" w:color="auto" w:fill="FFFFFF"/>
        <w:spacing w:line="360" w:lineRule="atLeast"/>
        <w:ind w:firstLine="480"/>
        <w:rPr>
          <w:rFonts w:ascii="宋体" w:eastAsia="宋体" w:hAnsi="宋体" w:cs="宋体" w:hint="eastAsia"/>
          <w:color w:val="333333"/>
          <w:szCs w:val="21"/>
        </w:rPr>
      </w:pPr>
    </w:p>
    <w:p w:rsidR="006B1834" w:rsidRDefault="006B1834" w:rsidP="006B1834">
      <w:pPr>
        <w:shd w:val="clear" w:color="auto" w:fill="FFFFFF"/>
        <w:spacing w:line="360" w:lineRule="atLeast"/>
        <w:ind w:firstLine="480"/>
        <w:rPr>
          <w:rFonts w:ascii="Arial" w:hAnsi="Arial" w:cs="Arial"/>
          <w:color w:val="333333"/>
          <w:szCs w:val="21"/>
        </w:rPr>
      </w:pPr>
      <w:r>
        <w:rPr>
          <w:rFonts w:ascii="宋体" w:eastAsia="宋体" w:hAnsi="宋体" w:cs="宋体" w:hint="eastAsia"/>
          <w:color w:val="333333"/>
          <w:szCs w:val="21"/>
        </w:rPr>
        <w:t>⑤</w:t>
      </w:r>
      <w:r>
        <w:rPr>
          <w:rFonts w:ascii="Arial" w:hAnsi="Arial" w:cs="Arial"/>
          <w:color w:val="333333"/>
          <w:szCs w:val="21"/>
        </w:rPr>
        <w:t>灵摆召唤（ペンデュラム召唤）</w:t>
      </w:r>
    </w:p>
    <w:p w:rsidR="006B1834" w:rsidRDefault="006B1834" w:rsidP="006B1834">
      <w:pPr>
        <w:shd w:val="clear" w:color="auto" w:fill="FFFFFF"/>
        <w:spacing w:line="360" w:lineRule="atLeast"/>
        <w:ind w:firstLine="480"/>
        <w:rPr>
          <w:rFonts w:ascii="Arial" w:hAnsi="Arial" w:cs="Arial"/>
          <w:color w:val="333333"/>
          <w:szCs w:val="21"/>
        </w:rPr>
      </w:pPr>
      <w:r>
        <w:rPr>
          <w:rFonts w:ascii="Arial" w:hAnsi="Arial" w:cs="Arial"/>
          <w:color w:val="333333"/>
          <w:szCs w:val="21"/>
        </w:rPr>
        <w:t>通过在灵摆区域集合灵摆怪兽进行，适用于</w:t>
      </w:r>
      <w:r>
        <w:rPr>
          <w:rFonts w:ascii="Arial" w:hAnsi="Arial" w:cs="Arial"/>
          <w:color w:val="333333"/>
          <w:szCs w:val="21"/>
        </w:rPr>
        <w:t>“</w:t>
      </w:r>
      <w:r>
        <w:rPr>
          <w:rFonts w:ascii="Arial" w:hAnsi="Arial" w:cs="Arial"/>
          <w:color w:val="333333"/>
          <w:szCs w:val="21"/>
        </w:rPr>
        <w:t>手卡的各种怪兽</w:t>
      </w:r>
      <w:r>
        <w:rPr>
          <w:rFonts w:ascii="Arial" w:hAnsi="Arial" w:cs="Arial"/>
          <w:color w:val="333333"/>
          <w:szCs w:val="21"/>
        </w:rPr>
        <w:t>”</w:t>
      </w:r>
      <w:r>
        <w:rPr>
          <w:rFonts w:ascii="Arial" w:hAnsi="Arial" w:cs="Arial"/>
          <w:color w:val="333333"/>
          <w:szCs w:val="21"/>
        </w:rPr>
        <w:t>和</w:t>
      </w:r>
      <w:r>
        <w:rPr>
          <w:rFonts w:ascii="Arial" w:hAnsi="Arial" w:cs="Arial"/>
          <w:color w:val="333333"/>
          <w:szCs w:val="21"/>
        </w:rPr>
        <w:t>“</w:t>
      </w:r>
      <w:r>
        <w:rPr>
          <w:rFonts w:ascii="Arial" w:hAnsi="Arial" w:cs="Arial"/>
          <w:color w:val="333333"/>
          <w:szCs w:val="21"/>
        </w:rPr>
        <w:t>加入额外卡组的灵摆怪兽</w:t>
      </w:r>
      <w:r>
        <w:rPr>
          <w:rFonts w:ascii="Arial" w:hAnsi="Arial" w:cs="Arial"/>
          <w:color w:val="333333"/>
          <w:szCs w:val="21"/>
        </w:rPr>
        <w:t>”</w:t>
      </w:r>
      <w:r>
        <w:rPr>
          <w:rFonts w:ascii="Arial" w:hAnsi="Arial" w:cs="Arial"/>
          <w:color w:val="333333"/>
          <w:szCs w:val="21"/>
        </w:rPr>
        <w:t>。灵摆区域有两张卡时，可以把符合那两张卡的灵摆刻度数字之间所有数字的等级的上述怪兽特殊召唤。灵摆召唤属于特殊召唤的</w:t>
      </w:r>
      <w:r>
        <w:rPr>
          <w:rFonts w:ascii="Arial" w:hAnsi="Arial" w:cs="Arial"/>
          <w:color w:val="333333"/>
          <w:szCs w:val="21"/>
        </w:rPr>
        <w:t>1</w:t>
      </w:r>
      <w:r>
        <w:rPr>
          <w:rFonts w:ascii="Arial" w:hAnsi="Arial" w:cs="Arial"/>
          <w:color w:val="333333"/>
          <w:szCs w:val="21"/>
        </w:rPr>
        <w:t>种，而且</w:t>
      </w:r>
      <w:r>
        <w:rPr>
          <w:rFonts w:ascii="Arial" w:hAnsi="Arial" w:cs="Arial"/>
          <w:color w:val="333333"/>
          <w:szCs w:val="21"/>
        </w:rPr>
        <w:t>1</w:t>
      </w:r>
      <w:r>
        <w:rPr>
          <w:rFonts w:ascii="Arial" w:hAnsi="Arial" w:cs="Arial"/>
          <w:color w:val="333333"/>
          <w:szCs w:val="21"/>
        </w:rPr>
        <w:t>回合只能进行</w:t>
      </w:r>
      <w:r>
        <w:rPr>
          <w:rFonts w:ascii="Arial" w:hAnsi="Arial" w:cs="Arial"/>
          <w:color w:val="333333"/>
          <w:szCs w:val="21"/>
        </w:rPr>
        <w:t>1</w:t>
      </w:r>
      <w:r>
        <w:rPr>
          <w:rFonts w:ascii="Arial" w:hAnsi="Arial" w:cs="Arial"/>
          <w:color w:val="333333"/>
          <w:szCs w:val="21"/>
        </w:rPr>
        <w:t>次，但同</w:t>
      </w:r>
      <w:r>
        <w:rPr>
          <w:rFonts w:ascii="Arial" w:hAnsi="Arial" w:cs="Arial"/>
          <w:color w:val="333333"/>
          <w:szCs w:val="21"/>
        </w:rPr>
        <w:t>1</w:t>
      </w:r>
      <w:r>
        <w:rPr>
          <w:rFonts w:ascii="Arial" w:hAnsi="Arial" w:cs="Arial"/>
          <w:color w:val="333333"/>
          <w:szCs w:val="21"/>
        </w:rPr>
        <w:t>次的灵摆召唤能出任意数量的怪兽。</w:t>
      </w:r>
    </w:p>
    <w:p w:rsidR="006B1834" w:rsidRDefault="006B1834" w:rsidP="006B1834">
      <w:pPr>
        <w:pStyle w:val="3"/>
        <w:shd w:val="clear" w:color="auto" w:fill="FFFFFF"/>
        <w:spacing w:before="0" w:beforeAutospacing="0" w:after="0" w:afterAutospacing="0" w:line="300" w:lineRule="atLeast"/>
        <w:rPr>
          <w:rFonts w:ascii="微软雅黑" w:eastAsia="微软雅黑" w:hAnsi="微软雅黑"/>
          <w:b w:val="0"/>
          <w:bCs w:val="0"/>
          <w:color w:val="333333"/>
        </w:rPr>
      </w:pPr>
      <w:r>
        <w:rPr>
          <w:rFonts w:ascii="微软雅黑" w:eastAsia="微软雅黑" w:hAnsi="微软雅黑" w:hint="eastAsia"/>
          <w:b w:val="0"/>
          <w:bCs w:val="0"/>
          <w:color w:val="333333"/>
        </w:rPr>
        <w:t>特殊召唤之二（根据卡的效果）</w:t>
      </w:r>
    </w:p>
    <w:p w:rsidR="006B1834" w:rsidRDefault="006B1834" w:rsidP="006B1834">
      <w:pPr>
        <w:shd w:val="clear" w:color="auto" w:fill="FFFFFF"/>
        <w:spacing w:line="360" w:lineRule="atLeast"/>
        <w:ind w:firstLine="480"/>
        <w:rPr>
          <w:rFonts w:ascii="Arial" w:eastAsia="宋体" w:hAnsi="Arial" w:cs="Arial"/>
          <w:color w:val="333333"/>
          <w:szCs w:val="21"/>
        </w:rPr>
      </w:pPr>
      <w:r>
        <w:rPr>
          <w:rFonts w:ascii="Arial" w:hAnsi="Arial" w:cs="Arial"/>
          <w:color w:val="333333"/>
          <w:szCs w:val="21"/>
        </w:rPr>
        <w:t>用卡的效果让怪物出场的过程同样被称为</w:t>
      </w:r>
      <w:r>
        <w:rPr>
          <w:rFonts w:ascii="Arial" w:hAnsi="Arial" w:cs="Arial"/>
          <w:color w:val="333333"/>
          <w:szCs w:val="21"/>
        </w:rPr>
        <w:t>“</w:t>
      </w:r>
      <w:r>
        <w:rPr>
          <w:rFonts w:ascii="Arial" w:hAnsi="Arial" w:cs="Arial"/>
          <w:color w:val="333333"/>
          <w:szCs w:val="21"/>
        </w:rPr>
        <w:t>特殊召唤</w:t>
      </w:r>
      <w:r>
        <w:rPr>
          <w:rFonts w:ascii="Arial" w:hAnsi="Arial" w:cs="Arial"/>
          <w:color w:val="333333"/>
          <w:szCs w:val="21"/>
        </w:rPr>
        <w:t>”</w:t>
      </w:r>
      <w:r>
        <w:rPr>
          <w:rFonts w:ascii="Arial" w:hAnsi="Arial" w:cs="Arial"/>
          <w:color w:val="333333"/>
          <w:szCs w:val="21"/>
        </w:rPr>
        <w:t>，但是和</w:t>
      </w:r>
      <w:r>
        <w:rPr>
          <w:rFonts w:ascii="Arial" w:hAnsi="Arial" w:cs="Arial"/>
          <w:color w:val="333333"/>
          <w:szCs w:val="21"/>
        </w:rPr>
        <w:t>“</w:t>
      </w:r>
      <w:r>
        <w:rPr>
          <w:rFonts w:ascii="Arial" w:hAnsi="Arial" w:cs="Arial"/>
          <w:color w:val="333333"/>
          <w:szCs w:val="21"/>
        </w:rPr>
        <w:t>条件召唤怪物</w:t>
      </w:r>
      <w:r>
        <w:rPr>
          <w:rFonts w:ascii="Arial" w:hAnsi="Arial" w:cs="Arial"/>
          <w:color w:val="333333"/>
          <w:szCs w:val="21"/>
        </w:rPr>
        <w:t>”</w:t>
      </w:r>
      <w:r>
        <w:rPr>
          <w:rFonts w:ascii="Arial" w:hAnsi="Arial" w:cs="Arial"/>
          <w:color w:val="333333"/>
          <w:szCs w:val="21"/>
        </w:rPr>
        <w:t>的特殊召唤在本质上是不同的。当使用卡的效果把条件召唤怪物从手牌或卡组特殊召唤的时候，要遵守使用规则，例如不能用《次元魔法》把指定了召唤方式的《</w:t>
      </w:r>
      <w:hyperlink r:id="rId15" w:tgtFrame="_blank" w:history="1">
        <w:r>
          <w:rPr>
            <w:rStyle w:val="a4"/>
            <w:rFonts w:ascii="Arial" w:hAnsi="Arial" w:cs="Arial"/>
            <w:color w:val="136EC2"/>
            <w:szCs w:val="21"/>
          </w:rPr>
          <w:t>黑魔法神官</w:t>
        </w:r>
      </w:hyperlink>
      <w:r>
        <w:rPr>
          <w:rFonts w:ascii="Arial" w:hAnsi="Arial" w:cs="Arial"/>
          <w:color w:val="333333"/>
          <w:szCs w:val="21"/>
        </w:rPr>
        <w:t>》从手牌特殊召唤；当使用卡的效果把条件召唤怪物从墓地或除外区域特殊召唤的时候，在目前的规则下要遵守</w:t>
      </w:r>
      <w:r>
        <w:rPr>
          <w:rFonts w:ascii="Arial" w:hAnsi="Arial" w:cs="Arial"/>
          <w:color w:val="333333"/>
          <w:szCs w:val="21"/>
        </w:rPr>
        <w:t>“</w:t>
      </w:r>
      <w:r>
        <w:rPr>
          <w:rFonts w:ascii="Arial" w:hAnsi="Arial" w:cs="Arial"/>
          <w:color w:val="333333"/>
          <w:szCs w:val="21"/>
        </w:rPr>
        <w:t>苏生限制</w:t>
      </w:r>
      <w:r>
        <w:rPr>
          <w:rFonts w:ascii="Arial" w:hAnsi="Arial" w:cs="Arial"/>
          <w:color w:val="333333"/>
          <w:szCs w:val="21"/>
        </w:rPr>
        <w:t>”</w:t>
      </w:r>
      <w:r>
        <w:rPr>
          <w:rFonts w:ascii="Arial" w:hAnsi="Arial" w:cs="Arial"/>
          <w:color w:val="333333"/>
          <w:szCs w:val="21"/>
        </w:rPr>
        <w:t>，即：不能用卡的效果把没有正规出场过的融合怪物、仪式怪物等特殊召唤怪物特殊召唤，不能用卡的效果特殊召唤写明</w:t>
      </w:r>
      <w:r>
        <w:rPr>
          <w:rFonts w:ascii="Arial" w:hAnsi="Arial" w:cs="Arial"/>
          <w:color w:val="333333"/>
          <w:szCs w:val="21"/>
        </w:rPr>
        <w:t>“</w:t>
      </w:r>
      <w:r>
        <w:rPr>
          <w:rFonts w:ascii="Arial" w:hAnsi="Arial" w:cs="Arial"/>
          <w:color w:val="333333"/>
          <w:szCs w:val="21"/>
        </w:rPr>
        <w:t>只能用</w:t>
      </w:r>
      <w:r>
        <w:rPr>
          <w:rFonts w:ascii="Arial" w:hAnsi="Arial" w:cs="Arial"/>
          <w:color w:val="333333"/>
          <w:szCs w:val="21"/>
        </w:rPr>
        <w:t>XXX</w:t>
      </w:r>
      <w:r>
        <w:rPr>
          <w:rFonts w:ascii="Arial" w:hAnsi="Arial" w:cs="Arial"/>
          <w:color w:val="333333"/>
          <w:szCs w:val="21"/>
        </w:rPr>
        <w:t>方法特殊召唤</w:t>
      </w:r>
      <w:r>
        <w:rPr>
          <w:rFonts w:ascii="Arial" w:hAnsi="Arial" w:cs="Arial"/>
          <w:color w:val="333333"/>
          <w:szCs w:val="21"/>
        </w:rPr>
        <w:t>”</w:t>
      </w:r>
      <w:r>
        <w:rPr>
          <w:rFonts w:ascii="Arial" w:hAnsi="Arial" w:cs="Arial"/>
          <w:color w:val="333333"/>
          <w:szCs w:val="21"/>
        </w:rPr>
        <w:t>的怪物。</w:t>
      </w:r>
      <w:r>
        <w:rPr>
          <w:rFonts w:ascii="Arial" w:hAnsi="Arial" w:cs="Arial"/>
          <w:color w:val="3366CC"/>
          <w:sz w:val="18"/>
          <w:szCs w:val="18"/>
          <w:vertAlign w:val="superscript"/>
        </w:rPr>
        <w:t>[1]</w:t>
      </w:r>
      <w:bookmarkStart w:id="0" w:name="ref_[1]_10669948"/>
      <w:r>
        <w:rPr>
          <w:rFonts w:ascii="Arial" w:hAnsi="Arial" w:cs="Arial"/>
          <w:color w:val="136EC2"/>
          <w:sz w:val="2"/>
          <w:szCs w:val="2"/>
        </w:rPr>
        <w:t> </w:t>
      </w:r>
      <w:bookmarkEnd w:id="0"/>
    </w:p>
    <w:p w:rsidR="00EF6346" w:rsidRPr="00EF6346" w:rsidRDefault="00EF6346" w:rsidP="00EF63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微软雅黑" w:eastAsia="微软雅黑" w:hAnsi="微软雅黑" w:cs="宋体"/>
          <w:color w:val="333333"/>
          <w:kern w:val="0"/>
          <w:sz w:val="24"/>
          <w:szCs w:val="24"/>
        </w:rPr>
      </w:pPr>
    </w:p>
    <w:p w:rsidR="00761DC7" w:rsidRDefault="00761DC7" w:rsidP="000E65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对战的胜利条件</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color w:val="333333"/>
          <w:kern w:val="0"/>
          <w:szCs w:val="21"/>
        </w:rPr>
        <w:t xml:space="preserve">1 </w:t>
      </w:r>
      <w:r w:rsidRPr="00761DC7">
        <w:rPr>
          <w:rFonts w:ascii="Arial" w:eastAsia="宋体" w:hAnsi="Arial" w:cs="Arial"/>
          <w:color w:val="333333"/>
          <w:kern w:val="0"/>
          <w:szCs w:val="21"/>
        </w:rPr>
        <w:t>玩家都以</w:t>
      </w:r>
      <w:r w:rsidRPr="00761DC7">
        <w:rPr>
          <w:rFonts w:ascii="Arial" w:eastAsia="宋体" w:hAnsi="Arial" w:cs="Arial"/>
          <w:color w:val="333333"/>
          <w:kern w:val="0"/>
          <w:szCs w:val="21"/>
        </w:rPr>
        <w:t>8000LP</w:t>
      </w:r>
      <w:r w:rsidRPr="00761DC7">
        <w:rPr>
          <w:rFonts w:ascii="Arial" w:eastAsia="宋体" w:hAnsi="Arial" w:cs="Arial"/>
          <w:color w:val="333333"/>
          <w:kern w:val="0"/>
          <w:szCs w:val="21"/>
        </w:rPr>
        <w:t>（或</w:t>
      </w:r>
      <w:r w:rsidRPr="00761DC7">
        <w:rPr>
          <w:rFonts w:ascii="Arial" w:eastAsia="宋体" w:hAnsi="Arial" w:cs="Arial"/>
          <w:color w:val="333333"/>
          <w:kern w:val="0"/>
          <w:szCs w:val="21"/>
        </w:rPr>
        <w:t>4000LP</w:t>
      </w:r>
      <w:r w:rsidRPr="00761DC7">
        <w:rPr>
          <w:rFonts w:ascii="Arial" w:eastAsia="宋体" w:hAnsi="Arial" w:cs="Arial"/>
          <w:color w:val="333333"/>
          <w:kern w:val="0"/>
          <w:szCs w:val="21"/>
        </w:rPr>
        <w:t>、</w:t>
      </w:r>
      <w:r w:rsidRPr="00761DC7">
        <w:rPr>
          <w:rFonts w:ascii="Arial" w:eastAsia="宋体" w:hAnsi="Arial" w:cs="Arial"/>
          <w:color w:val="333333"/>
          <w:kern w:val="0"/>
          <w:szCs w:val="21"/>
        </w:rPr>
        <w:t>2000LP</w:t>
      </w:r>
      <w:r w:rsidRPr="00761DC7">
        <w:rPr>
          <w:rFonts w:ascii="Arial" w:eastAsia="宋体" w:hAnsi="Arial" w:cs="Arial"/>
          <w:color w:val="333333"/>
          <w:kern w:val="0"/>
          <w:szCs w:val="21"/>
        </w:rPr>
        <w:t>，决斗开始前由双方商定采用哪种）开始决斗，对手的</w:t>
      </w:r>
      <w:r w:rsidRPr="00761DC7">
        <w:rPr>
          <w:rFonts w:ascii="Arial" w:eastAsia="宋体" w:hAnsi="Arial" w:cs="Arial"/>
          <w:color w:val="333333"/>
          <w:kern w:val="0"/>
          <w:szCs w:val="21"/>
        </w:rPr>
        <w:t>LP</w:t>
      </w:r>
      <w:r w:rsidRPr="00761DC7">
        <w:rPr>
          <w:rFonts w:ascii="Arial" w:eastAsia="宋体" w:hAnsi="Arial" w:cs="Arial"/>
          <w:color w:val="333333"/>
          <w:kern w:val="0"/>
          <w:szCs w:val="21"/>
        </w:rPr>
        <w:t>降到</w:t>
      </w:r>
      <w:r w:rsidRPr="00761DC7">
        <w:rPr>
          <w:rFonts w:ascii="Arial" w:eastAsia="宋体" w:hAnsi="Arial" w:cs="Arial"/>
          <w:color w:val="333333"/>
          <w:kern w:val="0"/>
          <w:szCs w:val="21"/>
        </w:rPr>
        <w:t>0</w:t>
      </w:r>
      <w:r w:rsidRPr="00761DC7">
        <w:rPr>
          <w:rFonts w:ascii="Arial" w:eastAsia="宋体" w:hAnsi="Arial" w:cs="Arial"/>
          <w:color w:val="333333"/>
          <w:kern w:val="0"/>
          <w:szCs w:val="21"/>
        </w:rPr>
        <w:t>。</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color w:val="333333"/>
          <w:kern w:val="0"/>
          <w:szCs w:val="21"/>
        </w:rPr>
        <w:t xml:space="preserve">2 </w:t>
      </w:r>
      <w:r w:rsidRPr="00761DC7">
        <w:rPr>
          <w:rFonts w:ascii="Arial" w:eastAsia="宋体" w:hAnsi="Arial" w:cs="Arial"/>
          <w:color w:val="333333"/>
          <w:kern w:val="0"/>
          <w:szCs w:val="21"/>
        </w:rPr>
        <w:t>对手必须抽卡（抽卡阶段，卡的效果）而卡组又无卡可抽。</w:t>
      </w:r>
    </w:p>
    <w:p w:rsidR="00761DC7" w:rsidRPr="00761DC7" w:rsidRDefault="00761DC7" w:rsidP="00761DC7">
      <w:pPr>
        <w:widowControl/>
        <w:shd w:val="clear" w:color="auto" w:fill="FFFFFF"/>
        <w:spacing w:line="360" w:lineRule="atLeast"/>
        <w:ind w:firstLine="480"/>
        <w:jc w:val="left"/>
        <w:rPr>
          <w:rFonts w:ascii="Arial" w:eastAsia="宋体" w:hAnsi="Arial" w:cs="Arial"/>
          <w:color w:val="333333"/>
          <w:kern w:val="0"/>
          <w:szCs w:val="21"/>
        </w:rPr>
      </w:pPr>
      <w:r w:rsidRPr="00761DC7">
        <w:rPr>
          <w:rFonts w:ascii="Arial" w:eastAsia="宋体" w:hAnsi="Arial" w:cs="Arial"/>
          <w:color w:val="333333"/>
          <w:kern w:val="0"/>
          <w:szCs w:val="21"/>
        </w:rPr>
        <w:t xml:space="preserve">3 </w:t>
      </w:r>
      <w:r>
        <w:rPr>
          <w:rFonts w:ascii="Arial" w:eastAsia="宋体" w:hAnsi="Arial" w:cs="Arial"/>
          <w:color w:val="333333"/>
          <w:kern w:val="0"/>
          <w:szCs w:val="21"/>
        </w:rPr>
        <w:t>因为各种卡的效果获胜（</w:t>
      </w:r>
      <w:r>
        <w:rPr>
          <w:rFonts w:ascii="Arial" w:eastAsia="宋体" w:hAnsi="Arial" w:cs="Arial" w:hint="eastAsia"/>
          <w:color w:val="333333"/>
          <w:kern w:val="0"/>
          <w:szCs w:val="21"/>
        </w:rPr>
        <w:t>黑暗大法师</w:t>
      </w:r>
      <w:r w:rsidRPr="00761DC7">
        <w:rPr>
          <w:rFonts w:ascii="Arial" w:eastAsia="宋体" w:hAnsi="Arial" w:cs="Arial"/>
          <w:color w:val="333333"/>
          <w:kern w:val="0"/>
          <w:szCs w:val="21"/>
        </w:rPr>
        <w:t>，</w:t>
      </w:r>
      <w:r>
        <w:rPr>
          <w:rFonts w:ascii="Arial" w:eastAsia="宋体" w:hAnsi="Arial" w:cs="Arial" w:hint="eastAsia"/>
          <w:color w:val="333333"/>
          <w:kern w:val="0"/>
          <w:szCs w:val="21"/>
        </w:rPr>
        <w:t>光之创造神</w:t>
      </w:r>
      <w:r w:rsidRPr="00761DC7">
        <w:rPr>
          <w:rFonts w:ascii="Arial" w:eastAsia="宋体" w:hAnsi="Arial" w:cs="Arial"/>
          <w:color w:val="333333"/>
          <w:kern w:val="0"/>
          <w:szCs w:val="21"/>
        </w:rPr>
        <w:t>等）</w:t>
      </w:r>
    </w:p>
    <w:p w:rsidR="00761DC7" w:rsidRDefault="00DE5443" w:rsidP="000E65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决斗流程</w:t>
      </w:r>
    </w:p>
    <w:p w:rsidR="00DE5443" w:rsidRDefault="00DE5443" w:rsidP="000E65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抽卡阶段→准备阶段→主要阶段1→战斗阶段→主要阶段2→结束阶段</w:t>
      </w:r>
    </w:p>
    <w:p w:rsidR="00DE5443" w:rsidRDefault="00DE5443" w:rsidP="00DE5443">
      <w:pPr>
        <w:shd w:val="clear" w:color="auto" w:fill="FFFFFF"/>
        <w:spacing w:line="360" w:lineRule="atLeast"/>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1：抽卡阶段</w:t>
      </w:r>
    </w:p>
    <w:p w:rsidR="00DE5443" w:rsidRPr="00DE5443" w:rsidRDefault="00DE5443" w:rsidP="00DE5443">
      <w:pPr>
        <w:shd w:val="clear" w:color="auto" w:fill="FFFFFF"/>
        <w:spacing w:line="360" w:lineRule="atLeast"/>
        <w:ind w:firstLine="480"/>
        <w:rPr>
          <w:rFonts w:ascii="Arial" w:eastAsia="宋体" w:hAnsi="Arial" w:cs="Arial"/>
          <w:color w:val="333333"/>
          <w:kern w:val="0"/>
          <w:szCs w:val="21"/>
        </w:rPr>
      </w:pPr>
      <w:r w:rsidRPr="00DE5443">
        <w:rPr>
          <w:rFonts w:ascii="Arial" w:eastAsia="宋体" w:hAnsi="Arial" w:cs="Arial"/>
          <w:color w:val="333333"/>
          <w:kern w:val="0"/>
          <w:szCs w:val="21"/>
        </w:rPr>
        <w:t>最初的阶段，在这个阶段中回合玩家可以抽取自己</w:t>
      </w:r>
      <w:r>
        <w:rPr>
          <w:rFonts w:ascii="Arial" w:eastAsia="宋体" w:hAnsi="Arial" w:cs="Arial" w:hint="eastAsia"/>
          <w:color w:val="333333"/>
          <w:kern w:val="0"/>
          <w:szCs w:val="21"/>
        </w:rPr>
        <w:t>主卡组</w:t>
      </w:r>
      <w:r w:rsidRPr="00DE5443">
        <w:rPr>
          <w:rFonts w:ascii="Arial" w:eastAsia="宋体" w:hAnsi="Arial" w:cs="Arial"/>
          <w:color w:val="333333"/>
          <w:kern w:val="0"/>
          <w:szCs w:val="21"/>
        </w:rPr>
        <w:t>最上面的一张卡加入自己的</w:t>
      </w:r>
      <w:r w:rsidRPr="00DE5443">
        <w:rPr>
          <w:rFonts w:ascii="Arial" w:eastAsia="宋体" w:hAnsi="Arial" w:cs="Arial"/>
          <w:color w:val="333333"/>
          <w:kern w:val="0"/>
          <w:szCs w:val="21"/>
        </w:rPr>
        <w:lastRenderedPageBreak/>
        <w:t>手牌，如果</w:t>
      </w:r>
      <w:r>
        <w:rPr>
          <w:rFonts w:ascii="Arial" w:eastAsia="宋体" w:hAnsi="Arial" w:cs="Arial" w:hint="eastAsia"/>
          <w:color w:val="333333"/>
          <w:kern w:val="0"/>
          <w:szCs w:val="21"/>
        </w:rPr>
        <w:t>主卡组</w:t>
      </w:r>
      <w:r w:rsidRPr="00DE5443">
        <w:rPr>
          <w:rFonts w:ascii="Arial" w:eastAsia="宋体" w:hAnsi="Arial" w:cs="Arial"/>
          <w:color w:val="333333"/>
          <w:kern w:val="0"/>
          <w:szCs w:val="21"/>
        </w:rPr>
        <w:t>内已经没有可抽的卡的时候决斗失败。抽卡之后自动的移向下一个阶段，此时可以发动速攻魔法和陷阱。</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抽卡阶段必须进行的：抽</w:t>
      </w:r>
      <w:r w:rsidRPr="00DE5443">
        <w:rPr>
          <w:rFonts w:ascii="Arial" w:eastAsia="宋体" w:hAnsi="Arial" w:cs="Arial"/>
          <w:color w:val="333333"/>
          <w:kern w:val="0"/>
          <w:szCs w:val="21"/>
        </w:rPr>
        <w:t>1</w:t>
      </w:r>
      <w:r w:rsidRPr="00DE5443">
        <w:rPr>
          <w:rFonts w:ascii="Arial" w:eastAsia="宋体" w:hAnsi="Arial" w:cs="Arial"/>
          <w:color w:val="333333"/>
          <w:kern w:val="0"/>
          <w:szCs w:val="21"/>
        </w:rPr>
        <w:t>张卡</w:t>
      </w:r>
    </w:p>
    <w:p w:rsid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抽卡阶段可以进行的：速攻魔法、陷阱的发动</w:t>
      </w:r>
    </w:p>
    <w:p w:rsid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t>2</w:t>
      </w:r>
      <w:r>
        <w:rPr>
          <w:rFonts w:ascii="Arial" w:eastAsia="宋体" w:hAnsi="Arial" w:cs="Arial" w:hint="eastAsia"/>
          <w:color w:val="333333"/>
          <w:kern w:val="0"/>
          <w:szCs w:val="21"/>
        </w:rPr>
        <w:t>：准备阶段</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处理在准备阶段发生效果的卡的效果，当有复数个效果的时候由回合玩家决定效果顺序。之后进入下一个阶段。</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准备阶段必须进行的：处理在准备阶段发生效果的卡的效果</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准备阶段可以进行的：速攻魔法、陷阱的发动</w:t>
      </w:r>
    </w:p>
    <w:p w:rsidR="00DE5443" w:rsidRDefault="00DE5443" w:rsidP="00DE54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3：主要阶段1</w:t>
      </w:r>
    </w:p>
    <w:p w:rsidR="00DE5443" w:rsidRPr="00DE5443" w:rsidRDefault="00DE5443" w:rsidP="00DE5443">
      <w:pPr>
        <w:shd w:val="clear" w:color="auto" w:fill="FFFFFF"/>
        <w:spacing w:line="360" w:lineRule="atLeast"/>
        <w:ind w:firstLine="480"/>
        <w:rPr>
          <w:rFonts w:ascii="Arial" w:eastAsia="宋体" w:hAnsi="Arial" w:cs="Arial"/>
          <w:color w:val="333333"/>
          <w:kern w:val="0"/>
          <w:szCs w:val="21"/>
        </w:rPr>
      </w:pPr>
      <w:r>
        <w:rPr>
          <w:rFonts w:ascii="微软雅黑" w:eastAsia="微软雅黑" w:hAnsi="微软雅黑" w:cs="宋体" w:hint="eastAsia"/>
          <w:color w:val="333333"/>
          <w:kern w:val="0"/>
          <w:sz w:val="24"/>
          <w:szCs w:val="24"/>
        </w:rPr>
        <w:t xml:space="preserve">    </w:t>
      </w:r>
      <w:r w:rsidRPr="00DE5443">
        <w:rPr>
          <w:rFonts w:ascii="Arial" w:eastAsia="宋体" w:hAnsi="Arial" w:cs="Arial"/>
          <w:color w:val="333333"/>
          <w:kern w:val="0"/>
          <w:szCs w:val="21"/>
        </w:rPr>
        <w:t>主要阶段是回合玩家可以自由支配的阶段，怪物的召唤，效果的使用，卡的放置，怪物表示形式的变更都可以在此阶段进行。</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主要阶段可以进行的：</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怪物的召唤：通常召唤与怪物的设置共</w:t>
      </w:r>
      <w:r w:rsidRPr="00DE5443">
        <w:rPr>
          <w:rFonts w:ascii="Arial" w:eastAsia="宋体" w:hAnsi="Arial" w:cs="Arial"/>
          <w:color w:val="333333"/>
          <w:kern w:val="0"/>
          <w:szCs w:val="21"/>
        </w:rPr>
        <w:t>1</w:t>
      </w:r>
      <w:r w:rsidRPr="00DE5443">
        <w:rPr>
          <w:rFonts w:ascii="Arial" w:eastAsia="宋体" w:hAnsi="Arial" w:cs="Arial"/>
          <w:color w:val="333333"/>
          <w:kern w:val="0"/>
          <w:szCs w:val="21"/>
        </w:rPr>
        <w:t>次（和主要阶段</w:t>
      </w:r>
      <w:r w:rsidRPr="00DE5443">
        <w:rPr>
          <w:rFonts w:ascii="Arial" w:eastAsia="宋体" w:hAnsi="Arial" w:cs="Arial"/>
          <w:color w:val="333333"/>
          <w:kern w:val="0"/>
          <w:szCs w:val="21"/>
        </w:rPr>
        <w:t>2</w:t>
      </w:r>
      <w:r w:rsidRPr="00DE5443">
        <w:rPr>
          <w:rFonts w:ascii="Arial" w:eastAsia="宋体" w:hAnsi="Arial" w:cs="Arial"/>
          <w:color w:val="333333"/>
          <w:kern w:val="0"/>
          <w:szCs w:val="21"/>
        </w:rPr>
        <w:t>合计），反转召唤、特殊召唤没有次数限制。</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怪物表示形式变更：基本的，一只怪物一回合只能进行一次的表示形式变更。怪物召唤、特殊召唤回合表示形式不能变更。</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各类卡的效果的发动：在主要阶段发动效果的效果怪物（大部分的启动效果）、魔法、陷阱效果都可以在此时发动。只要满足条件，发动次数不受限制。</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魔法</w:t>
      </w:r>
      <w:r w:rsidRPr="00DE5443">
        <w:rPr>
          <w:rFonts w:ascii="Arial" w:eastAsia="宋体" w:hAnsi="Arial" w:cs="Arial"/>
          <w:color w:val="333333"/>
          <w:kern w:val="0"/>
          <w:szCs w:val="21"/>
        </w:rPr>
        <w:t>·</w:t>
      </w:r>
      <w:r w:rsidRPr="00DE5443">
        <w:rPr>
          <w:rFonts w:ascii="Arial" w:eastAsia="宋体" w:hAnsi="Arial" w:cs="Arial"/>
          <w:color w:val="333333"/>
          <w:kern w:val="0"/>
          <w:szCs w:val="21"/>
        </w:rPr>
        <w:t>陷阱卡的覆盖：把魔法</w:t>
      </w:r>
      <w:r w:rsidRPr="00DE5443">
        <w:rPr>
          <w:rFonts w:ascii="Arial" w:eastAsia="宋体" w:hAnsi="Arial" w:cs="Arial"/>
          <w:color w:val="333333"/>
          <w:kern w:val="0"/>
          <w:szCs w:val="21"/>
        </w:rPr>
        <w:t>·</w:t>
      </w:r>
      <w:r w:rsidRPr="00DE5443">
        <w:rPr>
          <w:rFonts w:ascii="Arial" w:eastAsia="宋体" w:hAnsi="Arial" w:cs="Arial"/>
          <w:color w:val="333333"/>
          <w:kern w:val="0"/>
          <w:szCs w:val="21"/>
        </w:rPr>
        <w:t>陷阱卡覆盖在场上，只要不超过上限，覆盖几张都可以。</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注：怪物的非战斗反转是以背面守备变成正面攻击表示，设置是以背面守备表示，特殊召唤不能是背面守备表示。</w:t>
      </w:r>
    </w:p>
    <w:p w:rsidR="00DE5443" w:rsidRPr="000E6530" w:rsidRDefault="00DE5443" w:rsidP="000E65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5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4 战斗阶段</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场上怪物进行战斗的阶段，整个阶段又分成若干个</w:t>
      </w:r>
      <w:r w:rsidRPr="00DE5443">
        <w:rPr>
          <w:rFonts w:ascii="Arial" w:eastAsia="宋体" w:hAnsi="Arial" w:cs="Arial"/>
          <w:color w:val="333333"/>
          <w:kern w:val="0"/>
          <w:szCs w:val="21"/>
        </w:rPr>
        <w:t>“</w:t>
      </w:r>
      <w:r w:rsidRPr="00DE5443">
        <w:rPr>
          <w:rFonts w:ascii="Arial" w:eastAsia="宋体" w:hAnsi="Arial" w:cs="Arial"/>
          <w:color w:val="333333"/>
          <w:kern w:val="0"/>
          <w:szCs w:val="21"/>
        </w:rPr>
        <w:t>步骤</w:t>
      </w:r>
      <w:r w:rsidRPr="00DE5443">
        <w:rPr>
          <w:rFonts w:ascii="Arial" w:eastAsia="宋体" w:hAnsi="Arial" w:cs="Arial"/>
          <w:color w:val="333333"/>
          <w:kern w:val="0"/>
          <w:szCs w:val="21"/>
        </w:rPr>
        <w:t>”</w:t>
      </w:r>
      <w:r w:rsidRPr="00DE5443">
        <w:rPr>
          <w:rFonts w:ascii="Arial" w:eastAsia="宋体" w:hAnsi="Arial" w:cs="Arial"/>
          <w:color w:val="333333"/>
          <w:kern w:val="0"/>
          <w:szCs w:val="21"/>
        </w:rPr>
        <w:t>。战斗阶段不是必须经过的阶段。场上有怪物的时候，玩家可以自行判断是否进入战斗阶段还是直接进入结束阶段。</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战斗阶段可以进行的：怪物的战斗，陷阱、速攻魔法的发动</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战斗阶段的流程：</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开始步骤</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战斗步骤</w:t>
      </w:r>
      <w:r w:rsidRPr="00DE5443">
        <w:rPr>
          <w:rFonts w:ascii="Arial" w:eastAsia="宋体" w:hAnsi="Arial" w:cs="Arial"/>
          <w:color w:val="333333"/>
          <w:kern w:val="0"/>
          <w:szCs w:val="21"/>
        </w:rPr>
        <w:t>←→</w:t>
      </w:r>
      <w:r w:rsidRPr="00DE5443">
        <w:rPr>
          <w:rFonts w:ascii="Arial" w:eastAsia="宋体" w:hAnsi="Arial" w:cs="Arial"/>
          <w:color w:val="333333"/>
          <w:kern w:val="0"/>
          <w:szCs w:val="21"/>
        </w:rPr>
        <w:t>伤害步骤</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结束步骤</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开始步骤：回合玩家宣布</w:t>
      </w:r>
      <w:r w:rsidRPr="00DE5443">
        <w:rPr>
          <w:rFonts w:ascii="Arial" w:eastAsia="宋体" w:hAnsi="Arial" w:cs="Arial"/>
          <w:color w:val="333333"/>
          <w:kern w:val="0"/>
          <w:szCs w:val="21"/>
        </w:rPr>
        <w:t>“</w:t>
      </w:r>
      <w:r w:rsidRPr="00DE5443">
        <w:rPr>
          <w:rFonts w:ascii="Arial" w:eastAsia="宋体" w:hAnsi="Arial" w:cs="Arial"/>
          <w:color w:val="333333"/>
          <w:kern w:val="0"/>
          <w:szCs w:val="21"/>
        </w:rPr>
        <w:t>进入战斗阶段</w:t>
      </w:r>
      <w:r w:rsidRPr="00DE5443">
        <w:rPr>
          <w:rFonts w:ascii="Arial" w:eastAsia="宋体" w:hAnsi="Arial" w:cs="Arial"/>
          <w:color w:val="333333"/>
          <w:kern w:val="0"/>
          <w:szCs w:val="21"/>
        </w:rPr>
        <w:t>”</w:t>
      </w:r>
      <w:r w:rsidRPr="00DE5443">
        <w:rPr>
          <w:rFonts w:ascii="Arial" w:eastAsia="宋体" w:hAnsi="Arial" w:cs="Arial"/>
          <w:color w:val="333333"/>
          <w:kern w:val="0"/>
          <w:szCs w:val="21"/>
        </w:rPr>
        <w:t>。</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lastRenderedPageBreak/>
        <w:t>战斗步骤：自己场上表侧攻击表示的怪物中选择</w:t>
      </w:r>
      <w:r w:rsidRPr="00DE5443">
        <w:rPr>
          <w:rFonts w:ascii="Arial" w:eastAsia="宋体" w:hAnsi="Arial" w:cs="Arial"/>
          <w:color w:val="333333"/>
          <w:kern w:val="0"/>
          <w:szCs w:val="21"/>
        </w:rPr>
        <w:t>1</w:t>
      </w:r>
      <w:r w:rsidRPr="00DE5443">
        <w:rPr>
          <w:rFonts w:ascii="Arial" w:eastAsia="宋体" w:hAnsi="Arial" w:cs="Arial"/>
          <w:color w:val="333333"/>
          <w:kern w:val="0"/>
          <w:szCs w:val="21"/>
        </w:rPr>
        <w:t>只以对方的一只怪物为攻击对象发出攻击宣言。对手场上没有怪物的时候可以直接攻击对手。宣言结束后进入伤害步骤。伤害步骤结束还再进入战斗步骤，如此反复。但是基本的，</w:t>
      </w:r>
      <w:r w:rsidRPr="00DE5443">
        <w:rPr>
          <w:rFonts w:ascii="Arial" w:eastAsia="宋体" w:hAnsi="Arial" w:cs="Arial"/>
          <w:color w:val="333333"/>
          <w:kern w:val="0"/>
          <w:szCs w:val="21"/>
        </w:rPr>
        <w:t>1</w:t>
      </w:r>
      <w:r w:rsidRPr="00DE5443">
        <w:rPr>
          <w:rFonts w:ascii="Arial" w:eastAsia="宋体" w:hAnsi="Arial" w:cs="Arial"/>
          <w:color w:val="333333"/>
          <w:kern w:val="0"/>
          <w:szCs w:val="21"/>
        </w:rPr>
        <w:t>只怪物只能攻击</w:t>
      </w:r>
      <w:r w:rsidRPr="00DE5443">
        <w:rPr>
          <w:rFonts w:ascii="Arial" w:eastAsia="宋体" w:hAnsi="Arial" w:cs="Arial"/>
          <w:color w:val="333333"/>
          <w:kern w:val="0"/>
          <w:szCs w:val="21"/>
        </w:rPr>
        <w:t>1</w:t>
      </w:r>
      <w:r w:rsidRPr="00DE5443">
        <w:rPr>
          <w:rFonts w:ascii="Arial" w:eastAsia="宋体" w:hAnsi="Arial" w:cs="Arial"/>
          <w:color w:val="333333"/>
          <w:kern w:val="0"/>
          <w:szCs w:val="21"/>
        </w:rPr>
        <w:t>次。</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伤害步骤：计算伤害，判定战斗结果的步骤，具体参照后面的</w:t>
      </w:r>
      <w:r w:rsidRPr="00DE5443">
        <w:rPr>
          <w:rFonts w:ascii="Arial" w:eastAsia="宋体" w:hAnsi="Arial" w:cs="Arial"/>
          <w:color w:val="333333"/>
          <w:kern w:val="0"/>
          <w:szCs w:val="21"/>
        </w:rPr>
        <w:t>“</w:t>
      </w:r>
      <w:r w:rsidRPr="00DE5443">
        <w:rPr>
          <w:rFonts w:ascii="Arial" w:eastAsia="宋体" w:hAnsi="Arial" w:cs="Arial"/>
          <w:color w:val="333333"/>
          <w:kern w:val="0"/>
          <w:szCs w:val="21"/>
        </w:rPr>
        <w:t>怪物战斗规则</w:t>
      </w:r>
      <w:r w:rsidRPr="00DE5443">
        <w:rPr>
          <w:rFonts w:ascii="Arial" w:eastAsia="宋体" w:hAnsi="Arial" w:cs="Arial"/>
          <w:color w:val="333333"/>
          <w:kern w:val="0"/>
          <w:szCs w:val="21"/>
        </w:rPr>
        <w:t>”</w:t>
      </w:r>
      <w:r w:rsidRPr="00DE5443">
        <w:rPr>
          <w:rFonts w:ascii="Arial" w:eastAsia="宋体" w:hAnsi="Arial" w:cs="Arial"/>
          <w:color w:val="333333"/>
          <w:kern w:val="0"/>
          <w:szCs w:val="21"/>
        </w:rPr>
        <w:t>。伤害步骤结束回到战斗步骤。</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结束步骤：战斗步骤和伤害步骤反复进行直到没有要攻击的怪物了，宣布</w:t>
      </w:r>
      <w:r w:rsidRPr="00DE5443">
        <w:rPr>
          <w:rFonts w:ascii="Arial" w:eastAsia="宋体" w:hAnsi="Arial" w:cs="Arial"/>
          <w:color w:val="333333"/>
          <w:kern w:val="0"/>
          <w:szCs w:val="21"/>
        </w:rPr>
        <w:t>“</w:t>
      </w:r>
      <w:r w:rsidRPr="00DE5443">
        <w:rPr>
          <w:rFonts w:ascii="Arial" w:eastAsia="宋体" w:hAnsi="Arial" w:cs="Arial"/>
          <w:color w:val="333333"/>
          <w:kern w:val="0"/>
          <w:szCs w:val="21"/>
        </w:rPr>
        <w:t>结束战斗阶段</w:t>
      </w:r>
      <w:r w:rsidRPr="00DE5443">
        <w:rPr>
          <w:rFonts w:ascii="Arial" w:eastAsia="宋体" w:hAnsi="Arial" w:cs="Arial"/>
          <w:color w:val="333333"/>
          <w:kern w:val="0"/>
          <w:szCs w:val="21"/>
        </w:rPr>
        <w:t>”</w:t>
      </w:r>
      <w:r w:rsidRPr="00DE5443">
        <w:rPr>
          <w:rFonts w:ascii="Arial" w:eastAsia="宋体" w:hAnsi="Arial" w:cs="Arial"/>
          <w:color w:val="333333"/>
          <w:kern w:val="0"/>
          <w:szCs w:val="21"/>
        </w:rPr>
        <w:t>。然后战斗阶段结束。</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b/>
          <w:bCs/>
          <w:color w:val="333333"/>
          <w:kern w:val="0"/>
          <w:szCs w:val="21"/>
        </w:rPr>
        <w:t>战斗阶段中的卷回</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战斗阶段时，回合玩家指定自己的怪物和对方的怪物或者玩家本身做出攻击宣言之后，因为卡的效果而使得对方场上怪物情况发生改变的情况下，回合玩家可以重新选择怪物攻击目标或者放弃此次攻击。这个行为被成为</w:t>
      </w:r>
      <w:r w:rsidRPr="00DE5443">
        <w:rPr>
          <w:rFonts w:ascii="Arial" w:eastAsia="宋体" w:hAnsi="Arial" w:cs="Arial"/>
          <w:color w:val="333333"/>
          <w:kern w:val="0"/>
          <w:szCs w:val="21"/>
        </w:rPr>
        <w:t>“</w:t>
      </w:r>
      <w:r w:rsidRPr="00DE5443">
        <w:rPr>
          <w:rFonts w:ascii="Arial" w:eastAsia="宋体" w:hAnsi="Arial" w:cs="Arial"/>
          <w:color w:val="333333"/>
          <w:kern w:val="0"/>
          <w:szCs w:val="21"/>
        </w:rPr>
        <w:t>卷回</w:t>
      </w:r>
      <w:r w:rsidRPr="00DE5443">
        <w:rPr>
          <w:rFonts w:ascii="Arial" w:eastAsia="宋体" w:hAnsi="Arial" w:cs="Arial"/>
          <w:color w:val="333333"/>
          <w:kern w:val="0"/>
          <w:szCs w:val="21"/>
        </w:rPr>
        <w:t>”</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注意：发生卷回后，回合玩家要重新确定指定怪物的攻击目标，但是如果放弃此怪物的攻击而转由自己场上其他怪物攻击的话默认为放弃此怪物的攻击权力。本战斗阶段内，此怪物将不能再战斗宣言。而且由于已经进行了战斗宣言，此怪物在主要阶段</w:t>
      </w:r>
      <w:r w:rsidRPr="00DE5443">
        <w:rPr>
          <w:rFonts w:ascii="Arial" w:eastAsia="宋体" w:hAnsi="Arial" w:cs="Arial"/>
          <w:color w:val="333333"/>
          <w:kern w:val="0"/>
          <w:szCs w:val="21"/>
        </w:rPr>
        <w:t>2</w:t>
      </w:r>
      <w:r w:rsidRPr="00DE5443">
        <w:rPr>
          <w:rFonts w:ascii="Arial" w:eastAsia="宋体" w:hAnsi="Arial" w:cs="Arial"/>
          <w:color w:val="333333"/>
          <w:kern w:val="0"/>
          <w:szCs w:val="21"/>
        </w:rPr>
        <w:t>也不能再变换表示形式。</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b/>
          <w:bCs/>
          <w:color w:val="333333"/>
          <w:kern w:val="0"/>
          <w:szCs w:val="21"/>
        </w:rPr>
        <w:t>主要阶段</w:t>
      </w:r>
      <w:r w:rsidRPr="00DE5443">
        <w:rPr>
          <w:rFonts w:ascii="Arial" w:eastAsia="宋体" w:hAnsi="Arial" w:cs="Arial"/>
          <w:b/>
          <w:bCs/>
          <w:color w:val="333333"/>
          <w:kern w:val="0"/>
          <w:szCs w:val="21"/>
        </w:rPr>
        <w:t>2</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战斗阶段之后的第</w:t>
      </w:r>
      <w:r w:rsidRPr="00DE5443">
        <w:rPr>
          <w:rFonts w:ascii="Arial" w:eastAsia="宋体" w:hAnsi="Arial" w:cs="Arial"/>
          <w:color w:val="333333"/>
          <w:kern w:val="0"/>
          <w:szCs w:val="21"/>
        </w:rPr>
        <w:t>2</w:t>
      </w:r>
      <w:r w:rsidRPr="00DE5443">
        <w:rPr>
          <w:rFonts w:ascii="Arial" w:eastAsia="宋体" w:hAnsi="Arial" w:cs="Arial"/>
          <w:color w:val="333333"/>
          <w:kern w:val="0"/>
          <w:szCs w:val="21"/>
        </w:rPr>
        <w:t>个主要阶段，只有在进入了战斗阶段后才会出现。基本可以做的事情和主要阶段</w:t>
      </w:r>
      <w:r w:rsidRPr="00DE5443">
        <w:rPr>
          <w:rFonts w:ascii="Arial" w:eastAsia="宋体" w:hAnsi="Arial" w:cs="Arial"/>
          <w:color w:val="333333"/>
          <w:kern w:val="0"/>
          <w:szCs w:val="21"/>
        </w:rPr>
        <w:t>1</w:t>
      </w:r>
      <w:r w:rsidRPr="00DE5443">
        <w:rPr>
          <w:rFonts w:ascii="Arial" w:eastAsia="宋体" w:hAnsi="Arial" w:cs="Arial"/>
          <w:color w:val="333333"/>
          <w:kern w:val="0"/>
          <w:szCs w:val="21"/>
        </w:rPr>
        <w:t>一样。要注意的是，战斗阶段中进行了战斗宣言过的怪物即使在主要阶段</w:t>
      </w:r>
      <w:r w:rsidRPr="00DE5443">
        <w:rPr>
          <w:rFonts w:ascii="Arial" w:eastAsia="宋体" w:hAnsi="Arial" w:cs="Arial"/>
          <w:color w:val="333333"/>
          <w:kern w:val="0"/>
          <w:szCs w:val="21"/>
        </w:rPr>
        <w:t>1</w:t>
      </w:r>
      <w:r w:rsidRPr="00DE5443">
        <w:rPr>
          <w:rFonts w:ascii="Arial" w:eastAsia="宋体" w:hAnsi="Arial" w:cs="Arial"/>
          <w:color w:val="333333"/>
          <w:kern w:val="0"/>
          <w:szCs w:val="21"/>
        </w:rPr>
        <w:t>没有变换表示形式也不能在此阶段变换表示形式。</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PS</w:t>
      </w:r>
      <w:r w:rsidRPr="00DE5443">
        <w:rPr>
          <w:rFonts w:ascii="Arial" w:eastAsia="宋体" w:hAnsi="Arial" w:cs="Arial"/>
          <w:color w:val="333333"/>
          <w:kern w:val="0"/>
          <w:szCs w:val="21"/>
        </w:rPr>
        <w:t>：如果主要阶段</w:t>
      </w:r>
      <w:r w:rsidRPr="00DE5443">
        <w:rPr>
          <w:rFonts w:ascii="Arial" w:eastAsia="宋体" w:hAnsi="Arial" w:cs="Arial"/>
          <w:color w:val="333333"/>
          <w:kern w:val="0"/>
          <w:szCs w:val="21"/>
        </w:rPr>
        <w:t>1</w:t>
      </w:r>
      <w:r w:rsidRPr="00DE5443">
        <w:rPr>
          <w:rFonts w:ascii="Arial" w:eastAsia="宋体" w:hAnsi="Arial" w:cs="Arial"/>
          <w:color w:val="333333"/>
          <w:kern w:val="0"/>
          <w:szCs w:val="21"/>
        </w:rPr>
        <w:t>和战斗阶段都由于卡的效果被跳过了的话，由于主要阶段</w:t>
      </w:r>
      <w:r w:rsidRPr="00DE5443">
        <w:rPr>
          <w:rFonts w:ascii="Arial" w:eastAsia="宋体" w:hAnsi="Arial" w:cs="Arial"/>
          <w:color w:val="333333"/>
          <w:kern w:val="0"/>
          <w:szCs w:val="21"/>
        </w:rPr>
        <w:t>2</w:t>
      </w:r>
      <w:r w:rsidRPr="00DE5443">
        <w:rPr>
          <w:rFonts w:ascii="Arial" w:eastAsia="宋体" w:hAnsi="Arial" w:cs="Arial"/>
          <w:color w:val="333333"/>
          <w:kern w:val="0"/>
          <w:szCs w:val="21"/>
        </w:rPr>
        <w:t>必须跟在战斗阶段之后，所以该回合将自动由准备阶段直接进入结束阶段。</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主要阶段</w:t>
      </w:r>
      <w:r w:rsidRPr="00DE5443">
        <w:rPr>
          <w:rFonts w:ascii="Arial" w:eastAsia="宋体" w:hAnsi="Arial" w:cs="Arial"/>
          <w:color w:val="333333"/>
          <w:kern w:val="0"/>
          <w:szCs w:val="21"/>
        </w:rPr>
        <w:t>2</w:t>
      </w:r>
      <w:r w:rsidRPr="00DE5443">
        <w:rPr>
          <w:rFonts w:ascii="Arial" w:eastAsia="宋体" w:hAnsi="Arial" w:cs="Arial"/>
          <w:color w:val="333333"/>
          <w:kern w:val="0"/>
          <w:szCs w:val="21"/>
        </w:rPr>
        <w:t>可以做的：怪物的召唤，表示形式的变更；卡的效果的发动；覆盖魔法</w:t>
      </w:r>
      <w:r w:rsidRPr="00DE5443">
        <w:rPr>
          <w:rFonts w:ascii="Arial" w:eastAsia="宋体" w:hAnsi="Arial" w:cs="Arial"/>
          <w:color w:val="333333"/>
          <w:kern w:val="0"/>
          <w:szCs w:val="21"/>
        </w:rPr>
        <w:t>·</w:t>
      </w:r>
      <w:r w:rsidRPr="00DE5443">
        <w:rPr>
          <w:rFonts w:ascii="Arial" w:eastAsia="宋体" w:hAnsi="Arial" w:cs="Arial"/>
          <w:color w:val="333333"/>
          <w:kern w:val="0"/>
          <w:szCs w:val="21"/>
        </w:rPr>
        <w:t>陷阱卡</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b/>
          <w:bCs/>
          <w:color w:val="333333"/>
          <w:kern w:val="0"/>
          <w:szCs w:val="21"/>
        </w:rPr>
        <w:t>结束阶段</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一个回合最后的阶段，玩家宣布</w:t>
      </w:r>
      <w:r w:rsidRPr="00DE5443">
        <w:rPr>
          <w:rFonts w:ascii="Arial" w:eastAsia="宋体" w:hAnsi="Arial" w:cs="Arial"/>
          <w:color w:val="333333"/>
          <w:kern w:val="0"/>
          <w:szCs w:val="21"/>
        </w:rPr>
        <w:t>“</w:t>
      </w:r>
      <w:r w:rsidRPr="00DE5443">
        <w:rPr>
          <w:rFonts w:ascii="Arial" w:eastAsia="宋体" w:hAnsi="Arial" w:cs="Arial"/>
          <w:color w:val="333333"/>
          <w:kern w:val="0"/>
          <w:szCs w:val="21"/>
        </w:rPr>
        <w:t>回合结束</w:t>
      </w:r>
      <w:r w:rsidRPr="00DE5443">
        <w:rPr>
          <w:rFonts w:ascii="Arial" w:eastAsia="宋体" w:hAnsi="Arial" w:cs="Arial"/>
          <w:color w:val="333333"/>
          <w:kern w:val="0"/>
          <w:szCs w:val="21"/>
        </w:rPr>
        <w:t>”</w:t>
      </w:r>
      <w:r w:rsidRPr="00DE5443">
        <w:rPr>
          <w:rFonts w:ascii="Arial" w:eastAsia="宋体" w:hAnsi="Arial" w:cs="Arial"/>
          <w:color w:val="333333"/>
          <w:kern w:val="0"/>
          <w:szCs w:val="21"/>
        </w:rPr>
        <w:t>。处理卡上写有</w:t>
      </w:r>
      <w:r w:rsidRPr="00DE5443">
        <w:rPr>
          <w:rFonts w:ascii="Arial" w:eastAsia="宋体" w:hAnsi="Arial" w:cs="Arial"/>
          <w:color w:val="333333"/>
          <w:kern w:val="0"/>
          <w:szCs w:val="21"/>
        </w:rPr>
        <w:t>“</w:t>
      </w:r>
      <w:r w:rsidRPr="00DE5443">
        <w:rPr>
          <w:rFonts w:ascii="Arial" w:eastAsia="宋体" w:hAnsi="Arial" w:cs="Arial"/>
          <w:color w:val="333333"/>
          <w:kern w:val="0"/>
          <w:szCs w:val="21"/>
        </w:rPr>
        <w:t>回合结束时</w:t>
      </w:r>
      <w:r w:rsidRPr="00DE5443">
        <w:rPr>
          <w:rFonts w:ascii="Arial" w:eastAsia="宋体" w:hAnsi="Arial" w:cs="Arial"/>
          <w:color w:val="333333"/>
          <w:kern w:val="0"/>
          <w:szCs w:val="21"/>
        </w:rPr>
        <w:t>……”“</w:t>
      </w:r>
      <w:r w:rsidRPr="00DE5443">
        <w:rPr>
          <w:rFonts w:ascii="Arial" w:eastAsia="宋体" w:hAnsi="Arial" w:cs="Arial"/>
          <w:color w:val="333333"/>
          <w:kern w:val="0"/>
          <w:szCs w:val="21"/>
        </w:rPr>
        <w:t>结束流程时</w:t>
      </w:r>
      <w:r w:rsidRPr="00DE5443">
        <w:rPr>
          <w:rFonts w:ascii="Arial" w:eastAsia="宋体" w:hAnsi="Arial" w:cs="Arial"/>
          <w:color w:val="333333"/>
          <w:kern w:val="0"/>
          <w:szCs w:val="21"/>
        </w:rPr>
        <w:t>……”</w:t>
      </w:r>
      <w:r w:rsidRPr="00DE5443">
        <w:rPr>
          <w:rFonts w:ascii="Arial" w:eastAsia="宋体" w:hAnsi="Arial" w:cs="Arial"/>
          <w:color w:val="333333"/>
          <w:kern w:val="0"/>
          <w:szCs w:val="21"/>
        </w:rPr>
        <w:t>之类的卡的效果。这个阶段结束时，回合玩家的手牌如果超过</w:t>
      </w:r>
      <w:r w:rsidRPr="00DE5443">
        <w:rPr>
          <w:rFonts w:ascii="Arial" w:eastAsia="宋体" w:hAnsi="Arial" w:cs="Arial"/>
          <w:color w:val="333333"/>
          <w:kern w:val="0"/>
          <w:szCs w:val="21"/>
        </w:rPr>
        <w:t>6</w:t>
      </w:r>
      <w:r w:rsidRPr="00DE5443">
        <w:rPr>
          <w:rFonts w:ascii="Arial" w:eastAsia="宋体" w:hAnsi="Arial" w:cs="Arial"/>
          <w:color w:val="333333"/>
          <w:kern w:val="0"/>
          <w:szCs w:val="21"/>
        </w:rPr>
        <w:t>张的要舍弃到</w:t>
      </w:r>
      <w:r w:rsidRPr="00DE5443">
        <w:rPr>
          <w:rFonts w:ascii="Arial" w:eastAsia="宋体" w:hAnsi="Arial" w:cs="Arial"/>
          <w:color w:val="333333"/>
          <w:kern w:val="0"/>
          <w:szCs w:val="21"/>
        </w:rPr>
        <w:t>6</w:t>
      </w:r>
      <w:r w:rsidRPr="00DE5443">
        <w:rPr>
          <w:rFonts w:ascii="Arial" w:eastAsia="宋体" w:hAnsi="Arial" w:cs="Arial"/>
          <w:color w:val="333333"/>
          <w:kern w:val="0"/>
          <w:szCs w:val="21"/>
        </w:rPr>
        <w:t>张，由回合玩家自己选择卡片送入墓地。</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结束阶段必须做的：结束阶段发动的效果的处理，手牌数的调整</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结束阶段可以做的：速攻魔法，陷阱的发动</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b/>
          <w:bCs/>
          <w:color w:val="333333"/>
          <w:kern w:val="0"/>
          <w:szCs w:val="21"/>
        </w:rPr>
        <w:t>战斗和连锁</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怪物的战斗规则</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战斗处理时（伤害步骤）的注意</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伤害计算的处理是伤害步骤中最优先进行的，一般的效果将无法介入这个步骤而只能等该步骤结束再进行清算</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w:t>
      </w:r>
      <w:r w:rsidRPr="00DE5443">
        <w:rPr>
          <w:rFonts w:ascii="Arial" w:eastAsia="宋体" w:hAnsi="Arial" w:cs="Arial"/>
          <w:color w:val="333333"/>
          <w:kern w:val="0"/>
          <w:szCs w:val="21"/>
        </w:rPr>
        <w:t>卡的发动限制：伤害步骤内，基本的怪物攻守力增减效果以及反击陷阱及与战斗伤害有关的通常陷阱以外的效果不能发动。而且此类效果的发动也仅限于伤害步骤开始到伤害计算前之间。</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lastRenderedPageBreak/>
        <w:t>·</w:t>
      </w:r>
      <w:r w:rsidRPr="00DE5443">
        <w:rPr>
          <w:rFonts w:ascii="Arial" w:eastAsia="宋体" w:hAnsi="Arial" w:cs="Arial"/>
          <w:color w:val="333333"/>
          <w:kern w:val="0"/>
          <w:szCs w:val="21"/>
        </w:rPr>
        <w:t>向背面表示攻击：攻击背面防守表示的怪物的时候，伤害步骤中先将此怪物翻转为表侧守备表示再进入伤害计算。</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w:t>
      </w:r>
      <w:r w:rsidRPr="00DE5443">
        <w:rPr>
          <w:rFonts w:ascii="Arial" w:eastAsia="宋体" w:hAnsi="Arial" w:cs="Arial"/>
          <w:color w:val="333333"/>
          <w:kern w:val="0"/>
          <w:szCs w:val="21"/>
        </w:rPr>
        <w:t>翻转效果的发动：攻击的背面表示的怪物是翻转效果怪物的时候翻转效果发动。效果的处理在伤害计算之后。当该翻转效果是要选择对象发动的时候，战斗中确认破坏的怪物将不能做为被选择的对象。</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b/>
          <w:bCs/>
          <w:color w:val="333333"/>
          <w:kern w:val="0"/>
          <w:szCs w:val="21"/>
        </w:rPr>
        <w:t>伤害的判定</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战斗伤害的计算方法随着攻击目标的对手怪物的表示形式的不同而变化。</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w:t>
      </w:r>
      <w:r w:rsidRPr="00DE5443">
        <w:rPr>
          <w:rFonts w:ascii="Arial" w:eastAsia="宋体" w:hAnsi="Arial" w:cs="Arial"/>
          <w:color w:val="333333"/>
          <w:kern w:val="0"/>
          <w:szCs w:val="21"/>
        </w:rPr>
        <w:t>攻击对手攻击表示怪物的时候</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攻击怪物的攻击力</w:t>
      </w:r>
      <w:r w:rsidRPr="00DE5443">
        <w:rPr>
          <w:rFonts w:ascii="Arial" w:eastAsia="宋体" w:hAnsi="Arial" w:cs="Arial"/>
          <w:color w:val="333333"/>
          <w:kern w:val="0"/>
          <w:szCs w:val="21"/>
        </w:rPr>
        <w:t>VS</w:t>
      </w:r>
      <w:r w:rsidRPr="00DE5443">
        <w:rPr>
          <w:rFonts w:ascii="Arial" w:eastAsia="宋体" w:hAnsi="Arial" w:cs="Arial"/>
          <w:color w:val="333333"/>
          <w:kern w:val="0"/>
          <w:szCs w:val="21"/>
        </w:rPr>
        <w:t>被攻击怪物的攻击力</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胜利：攻击怪物的攻击力大于被攻击怪物的攻击力的时候，被攻击怪物被战斗破坏送入墓地。给予对手相当于攻击怪物攻击力比被攻击怪物攻击力高的部分的战斗伤害。</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平手：攻击怪物的攻击力等于被攻击怪物的攻击力的时候，战斗双方的怪物都被战斗破坏送入墓地。双方都不受战斗伤害。</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特别提醒：</w:t>
      </w:r>
      <w:r w:rsidRPr="00DE5443">
        <w:rPr>
          <w:rFonts w:ascii="Arial" w:eastAsia="宋体" w:hAnsi="Arial" w:cs="Arial"/>
          <w:color w:val="333333"/>
          <w:kern w:val="0"/>
          <w:szCs w:val="21"/>
        </w:rPr>
        <w:t>0VS0</w:t>
      </w:r>
      <w:r w:rsidRPr="00DE5443">
        <w:rPr>
          <w:rFonts w:ascii="Arial" w:eastAsia="宋体" w:hAnsi="Arial" w:cs="Arial"/>
          <w:color w:val="333333"/>
          <w:kern w:val="0"/>
          <w:szCs w:val="21"/>
        </w:rPr>
        <w:t>的时候由于互相没有给予实质性的战斗伤害，所以双方怪物都不破坏。</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失败：攻击怪物的攻击力小于被攻击怪物的攻击力的时候，攻击怪物被战斗破坏送入墓地。自己受到相当于攻击怪物攻击力比被攻击怪物攻击力低的部分的战斗伤害。</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b/>
          <w:bCs/>
          <w:color w:val="333333"/>
          <w:kern w:val="0"/>
          <w:szCs w:val="21"/>
        </w:rPr>
        <w:t>攻击对手防守表示的怪物的时候</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攻击怪物的攻击力</w:t>
      </w:r>
      <w:r w:rsidRPr="00DE5443">
        <w:rPr>
          <w:rFonts w:ascii="Arial" w:eastAsia="宋体" w:hAnsi="Arial" w:cs="Arial"/>
          <w:color w:val="333333"/>
          <w:kern w:val="0"/>
          <w:szCs w:val="21"/>
        </w:rPr>
        <w:t>VS</w:t>
      </w:r>
      <w:r w:rsidRPr="00DE5443">
        <w:rPr>
          <w:rFonts w:ascii="Arial" w:eastAsia="宋体" w:hAnsi="Arial" w:cs="Arial"/>
          <w:color w:val="333333"/>
          <w:kern w:val="0"/>
          <w:szCs w:val="21"/>
        </w:rPr>
        <w:t>被攻击怪物的防御力</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胜利：攻击怪物的攻击力大于被攻击怪物的防御力的时候，被攻击怪物被战斗破坏送入墓地。对手不受战斗伤害</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平手：攻击怪物的攻击力等于被攻击怪物的防御力的时候，双方的怪物都不破坏，双方也都不受战斗伤害</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失败：攻击怪物的攻击力小于被攻击怪物的防御的时候，双方怪物都不破坏。自己受到相当于攻击怪物攻击力比被攻击怪物防御力低的部分的战斗伤害。</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b/>
          <w:bCs/>
          <w:color w:val="333333"/>
          <w:kern w:val="0"/>
          <w:szCs w:val="21"/>
        </w:rPr>
        <w:t>对手场上无怪物的时候</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怪物可以直接攻击对手。直接攻击成功时候给予对手相当于攻击怪物攻击力数值的战斗伤害。</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b/>
          <w:bCs/>
          <w:color w:val="333333"/>
          <w:kern w:val="0"/>
          <w:szCs w:val="21"/>
        </w:rPr>
        <w:t>连锁和卡片速度</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连锁是指魔法陷阱效果的发动和解决的系统，对应一个效果的发动而发动别的效果的行为。</w:t>
      </w:r>
    </w:p>
    <w:p w:rsidR="00DE5443" w:rsidRPr="00DE5443" w:rsidRDefault="00DE5443" w:rsidP="00DE5443">
      <w:pPr>
        <w:widowControl/>
        <w:shd w:val="clear" w:color="auto" w:fill="FFFFFF"/>
        <w:spacing w:line="360" w:lineRule="atLeast"/>
        <w:ind w:firstLine="480"/>
        <w:jc w:val="left"/>
        <w:rPr>
          <w:rFonts w:ascii="Arial" w:eastAsia="宋体" w:hAnsi="Arial" w:cs="Arial"/>
          <w:color w:val="333333"/>
          <w:kern w:val="0"/>
          <w:szCs w:val="21"/>
        </w:rPr>
      </w:pPr>
      <w:r w:rsidRPr="00DE5443">
        <w:rPr>
          <w:rFonts w:ascii="Arial" w:eastAsia="宋体" w:hAnsi="Arial" w:cs="Arial"/>
          <w:color w:val="333333"/>
          <w:kern w:val="0"/>
          <w:szCs w:val="21"/>
        </w:rPr>
        <w:t>做了可以连锁的行为后，需要向对手确认是否需要连锁其他效果。对手放弃连锁的时候，自己的其他效果就可以连锁该行为。对手连锁的时候，自己的其他效果就只能连锁对手连锁的该效果。</w:t>
      </w:r>
    </w:p>
    <w:p w:rsidR="00DE5443" w:rsidRDefault="00DE5443" w:rsidP="00DE5443">
      <w:pPr>
        <w:widowControl/>
        <w:shd w:val="clear" w:color="auto" w:fill="FFFFFF"/>
        <w:spacing w:line="360" w:lineRule="atLeast"/>
        <w:ind w:firstLine="480"/>
        <w:jc w:val="left"/>
        <w:rPr>
          <w:rFonts w:ascii="Arial" w:eastAsia="宋体" w:hAnsi="Arial" w:cs="Arial" w:hint="eastAsia"/>
          <w:color w:val="333333"/>
          <w:kern w:val="0"/>
          <w:szCs w:val="21"/>
        </w:rPr>
      </w:pPr>
      <w:r w:rsidRPr="00DE5443">
        <w:rPr>
          <w:rFonts w:ascii="Arial" w:eastAsia="宋体" w:hAnsi="Arial" w:cs="Arial"/>
          <w:color w:val="333333"/>
          <w:kern w:val="0"/>
          <w:szCs w:val="21"/>
        </w:rPr>
        <w:t>连锁的基本处理方法是逆算，即通常所说的后发先至。</w:t>
      </w:r>
    </w:p>
    <w:p w:rsidR="00284156" w:rsidRDefault="00284156" w:rsidP="00DE5443">
      <w:pPr>
        <w:widowControl/>
        <w:shd w:val="clear" w:color="auto" w:fill="FFFFFF"/>
        <w:spacing w:line="360" w:lineRule="atLeast"/>
        <w:ind w:firstLine="480"/>
        <w:jc w:val="left"/>
        <w:rPr>
          <w:rFonts w:ascii="Arial" w:eastAsia="宋体" w:hAnsi="Arial" w:cs="Arial" w:hint="eastAsia"/>
          <w:color w:val="333333"/>
          <w:kern w:val="0"/>
          <w:szCs w:val="21"/>
        </w:rPr>
      </w:pPr>
    </w:p>
    <w:p w:rsidR="00284156" w:rsidRDefault="00284156" w:rsidP="00DE5443">
      <w:pPr>
        <w:widowControl/>
        <w:shd w:val="clear" w:color="auto" w:fill="FFFFFF"/>
        <w:spacing w:line="360" w:lineRule="atLeast"/>
        <w:ind w:firstLine="480"/>
        <w:jc w:val="left"/>
        <w:rPr>
          <w:rFonts w:ascii="Arial" w:eastAsia="宋体" w:hAnsi="Arial" w:cs="Arial" w:hint="eastAsia"/>
          <w:color w:val="333333"/>
          <w:kern w:val="0"/>
          <w:szCs w:val="21"/>
        </w:rPr>
      </w:pPr>
    </w:p>
    <w:p w:rsidR="00284156" w:rsidRPr="00DE5443" w:rsidRDefault="00284156" w:rsidP="00DE5443">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t>PS</w:t>
      </w:r>
      <w:r>
        <w:rPr>
          <w:rFonts w:ascii="Arial" w:eastAsia="宋体" w:hAnsi="Arial" w:cs="Arial" w:hint="eastAsia"/>
          <w:color w:val="333333"/>
          <w:kern w:val="0"/>
          <w:szCs w:val="21"/>
        </w:rPr>
        <w:t>：呼</w:t>
      </w:r>
      <w:r>
        <w:rPr>
          <w:rFonts w:ascii="Arial" w:eastAsia="宋体" w:hAnsi="Arial" w:cs="Arial" w:hint="eastAsia"/>
          <w:color w:val="333333"/>
          <w:kern w:val="0"/>
          <w:szCs w:val="21"/>
        </w:rPr>
        <w:t xml:space="preserve"> </w:t>
      </w:r>
      <w:r>
        <w:rPr>
          <w:rFonts w:ascii="Arial" w:eastAsia="宋体" w:hAnsi="Arial" w:cs="Arial" w:hint="eastAsia"/>
          <w:color w:val="333333"/>
          <w:kern w:val="0"/>
          <w:szCs w:val="21"/>
        </w:rPr>
        <w:t>大约就是这些吧</w:t>
      </w:r>
      <w:r>
        <w:rPr>
          <w:rFonts w:ascii="Arial" w:eastAsia="宋体" w:hAnsi="Arial" w:cs="Arial" w:hint="eastAsia"/>
          <w:color w:val="333333"/>
          <w:kern w:val="0"/>
          <w:szCs w:val="21"/>
        </w:rPr>
        <w:t xml:space="preserve"> </w:t>
      </w:r>
    </w:p>
    <w:p w:rsidR="000E6530" w:rsidRDefault="000E6530" w:rsidP="000E6530">
      <w:pPr>
        <w:pStyle w:val="a3"/>
        <w:widowControl/>
        <w:ind w:left="420" w:firstLineChars="0" w:firstLine="0"/>
        <w:jc w:val="left"/>
      </w:pPr>
    </w:p>
    <w:p w:rsidR="000E6530" w:rsidRDefault="000E6530" w:rsidP="000E6530">
      <w:pPr>
        <w:pStyle w:val="a3"/>
        <w:widowControl/>
        <w:ind w:left="420" w:firstLineChars="0" w:firstLine="0"/>
        <w:jc w:val="left"/>
      </w:pPr>
    </w:p>
    <w:p w:rsidR="000E6530" w:rsidRDefault="000E6530" w:rsidP="000E6530">
      <w:pPr>
        <w:pStyle w:val="a3"/>
        <w:widowControl/>
        <w:ind w:left="420" w:firstLineChars="0" w:firstLine="0"/>
        <w:jc w:val="left"/>
      </w:pPr>
    </w:p>
    <w:p w:rsidR="000E6530" w:rsidRDefault="000E6530" w:rsidP="000E6530">
      <w:pPr>
        <w:pStyle w:val="a3"/>
        <w:widowControl/>
        <w:ind w:left="420" w:firstLineChars="0" w:firstLine="0"/>
        <w:jc w:val="left"/>
      </w:pPr>
    </w:p>
    <w:p w:rsidR="000E6530" w:rsidRDefault="000E6530" w:rsidP="000E6530">
      <w:pPr>
        <w:pStyle w:val="a3"/>
        <w:widowControl/>
        <w:ind w:left="420" w:firstLineChars="0" w:firstLine="0"/>
        <w:jc w:val="left"/>
      </w:pPr>
      <w:r>
        <w:br w:type="page"/>
      </w:r>
    </w:p>
    <w:p w:rsidR="00C07369" w:rsidRDefault="00C07369" w:rsidP="000E6530">
      <w:pPr>
        <w:ind w:firstLineChars="1050" w:firstLine="2205"/>
      </w:pPr>
    </w:p>
    <w:p w:rsidR="000E6530" w:rsidRDefault="000E6530" w:rsidP="000E6530">
      <w:pPr>
        <w:ind w:firstLineChars="1050" w:firstLine="2205"/>
      </w:pPr>
    </w:p>
    <w:sectPr w:rsidR="000E6530" w:rsidSect="00C073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2BA" w:rsidRDefault="00AB12BA" w:rsidP="00C15EBB">
      <w:r>
        <w:separator/>
      </w:r>
    </w:p>
  </w:endnote>
  <w:endnote w:type="continuationSeparator" w:id="0">
    <w:p w:rsidR="00AB12BA" w:rsidRDefault="00AB12BA" w:rsidP="00C15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2BA" w:rsidRDefault="00AB12BA" w:rsidP="00C15EBB">
      <w:r>
        <w:separator/>
      </w:r>
    </w:p>
  </w:footnote>
  <w:footnote w:type="continuationSeparator" w:id="0">
    <w:p w:rsidR="00AB12BA" w:rsidRDefault="00AB12BA" w:rsidP="00C15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58C3"/>
    <w:multiLevelType w:val="hybridMultilevel"/>
    <w:tmpl w:val="C136EE50"/>
    <w:lvl w:ilvl="0" w:tplc="F6E092F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4A5682B"/>
    <w:multiLevelType w:val="hybridMultilevel"/>
    <w:tmpl w:val="DC16CCF4"/>
    <w:lvl w:ilvl="0" w:tplc="EEF009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1E24D4"/>
    <w:multiLevelType w:val="hybridMultilevel"/>
    <w:tmpl w:val="AF221774"/>
    <w:lvl w:ilvl="0" w:tplc="E28CAAE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6530"/>
    <w:rsid w:val="000E6530"/>
    <w:rsid w:val="00152EEB"/>
    <w:rsid w:val="00160879"/>
    <w:rsid w:val="001E7FDD"/>
    <w:rsid w:val="00284156"/>
    <w:rsid w:val="00677192"/>
    <w:rsid w:val="006B1834"/>
    <w:rsid w:val="00761DC7"/>
    <w:rsid w:val="00AB12BA"/>
    <w:rsid w:val="00C07369"/>
    <w:rsid w:val="00C15EBB"/>
    <w:rsid w:val="00D435CC"/>
    <w:rsid w:val="00DE5443"/>
    <w:rsid w:val="00EF63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69"/>
    <w:pPr>
      <w:widowControl w:val="0"/>
      <w:jc w:val="both"/>
    </w:pPr>
  </w:style>
  <w:style w:type="paragraph" w:styleId="3">
    <w:name w:val="heading 3"/>
    <w:basedOn w:val="a"/>
    <w:link w:val="3Char"/>
    <w:uiPriority w:val="9"/>
    <w:qFormat/>
    <w:rsid w:val="006B183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530"/>
    <w:pPr>
      <w:ind w:firstLineChars="200" w:firstLine="420"/>
    </w:pPr>
  </w:style>
  <w:style w:type="paragraph" w:styleId="HTML">
    <w:name w:val="HTML Preformatted"/>
    <w:basedOn w:val="a"/>
    <w:link w:val="HTMLChar"/>
    <w:uiPriority w:val="99"/>
    <w:semiHidden/>
    <w:unhideWhenUsed/>
    <w:rsid w:val="000E6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0E6530"/>
    <w:rPr>
      <w:rFonts w:ascii="宋体" w:eastAsia="宋体" w:hAnsi="宋体" w:cs="宋体"/>
      <w:kern w:val="0"/>
      <w:sz w:val="24"/>
      <w:szCs w:val="24"/>
    </w:rPr>
  </w:style>
  <w:style w:type="character" w:styleId="a4">
    <w:name w:val="Hyperlink"/>
    <w:basedOn w:val="a0"/>
    <w:uiPriority w:val="99"/>
    <w:semiHidden/>
    <w:unhideWhenUsed/>
    <w:rsid w:val="00761DC7"/>
    <w:rPr>
      <w:color w:val="0000FF"/>
      <w:u w:val="single"/>
    </w:rPr>
  </w:style>
  <w:style w:type="paragraph" w:styleId="a5">
    <w:name w:val="footnote text"/>
    <w:basedOn w:val="a"/>
    <w:link w:val="Char"/>
    <w:uiPriority w:val="99"/>
    <w:semiHidden/>
    <w:unhideWhenUsed/>
    <w:rsid w:val="00C15EBB"/>
    <w:pPr>
      <w:snapToGrid w:val="0"/>
      <w:jc w:val="left"/>
    </w:pPr>
    <w:rPr>
      <w:sz w:val="18"/>
      <w:szCs w:val="18"/>
    </w:rPr>
  </w:style>
  <w:style w:type="character" w:customStyle="1" w:styleId="Char">
    <w:name w:val="脚注文本 Char"/>
    <w:basedOn w:val="a0"/>
    <w:link w:val="a5"/>
    <w:uiPriority w:val="99"/>
    <w:semiHidden/>
    <w:rsid w:val="00C15EBB"/>
    <w:rPr>
      <w:sz w:val="18"/>
      <w:szCs w:val="18"/>
    </w:rPr>
  </w:style>
  <w:style w:type="character" w:styleId="a6">
    <w:name w:val="footnote reference"/>
    <w:basedOn w:val="a0"/>
    <w:uiPriority w:val="99"/>
    <w:semiHidden/>
    <w:unhideWhenUsed/>
    <w:rsid w:val="00C15EBB"/>
    <w:rPr>
      <w:vertAlign w:val="superscript"/>
    </w:rPr>
  </w:style>
  <w:style w:type="character" w:customStyle="1" w:styleId="3Char">
    <w:name w:val="标题 3 Char"/>
    <w:basedOn w:val="a0"/>
    <w:link w:val="3"/>
    <w:uiPriority w:val="9"/>
    <w:rsid w:val="006B1834"/>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862811">
      <w:bodyDiv w:val="1"/>
      <w:marLeft w:val="0"/>
      <w:marRight w:val="0"/>
      <w:marTop w:val="0"/>
      <w:marBottom w:val="0"/>
      <w:divBdr>
        <w:top w:val="none" w:sz="0" w:space="0" w:color="auto"/>
        <w:left w:val="none" w:sz="0" w:space="0" w:color="auto"/>
        <w:bottom w:val="none" w:sz="0" w:space="0" w:color="auto"/>
        <w:right w:val="none" w:sz="0" w:space="0" w:color="auto"/>
      </w:divBdr>
      <w:divsChild>
        <w:div w:id="1550874911">
          <w:marLeft w:val="0"/>
          <w:marRight w:val="0"/>
          <w:marTop w:val="0"/>
          <w:marBottom w:val="225"/>
          <w:divBdr>
            <w:top w:val="none" w:sz="0" w:space="0" w:color="auto"/>
            <w:left w:val="none" w:sz="0" w:space="0" w:color="auto"/>
            <w:bottom w:val="none" w:sz="0" w:space="0" w:color="auto"/>
            <w:right w:val="none" w:sz="0" w:space="0" w:color="auto"/>
          </w:divBdr>
        </w:div>
        <w:div w:id="1400446952">
          <w:marLeft w:val="0"/>
          <w:marRight w:val="0"/>
          <w:marTop w:val="0"/>
          <w:marBottom w:val="225"/>
          <w:divBdr>
            <w:top w:val="none" w:sz="0" w:space="0" w:color="auto"/>
            <w:left w:val="none" w:sz="0" w:space="0" w:color="auto"/>
            <w:bottom w:val="none" w:sz="0" w:space="0" w:color="auto"/>
            <w:right w:val="none" w:sz="0" w:space="0" w:color="auto"/>
          </w:divBdr>
        </w:div>
        <w:div w:id="340281639">
          <w:marLeft w:val="0"/>
          <w:marRight w:val="0"/>
          <w:marTop w:val="0"/>
          <w:marBottom w:val="225"/>
          <w:divBdr>
            <w:top w:val="none" w:sz="0" w:space="0" w:color="auto"/>
            <w:left w:val="none" w:sz="0" w:space="0" w:color="auto"/>
            <w:bottom w:val="none" w:sz="0" w:space="0" w:color="auto"/>
            <w:right w:val="none" w:sz="0" w:space="0" w:color="auto"/>
          </w:divBdr>
        </w:div>
      </w:divsChild>
    </w:div>
    <w:div w:id="18707393">
      <w:bodyDiv w:val="1"/>
      <w:marLeft w:val="0"/>
      <w:marRight w:val="0"/>
      <w:marTop w:val="0"/>
      <w:marBottom w:val="0"/>
      <w:divBdr>
        <w:top w:val="none" w:sz="0" w:space="0" w:color="auto"/>
        <w:left w:val="none" w:sz="0" w:space="0" w:color="auto"/>
        <w:bottom w:val="none" w:sz="0" w:space="0" w:color="auto"/>
        <w:right w:val="none" w:sz="0" w:space="0" w:color="auto"/>
      </w:divBdr>
      <w:divsChild>
        <w:div w:id="312606815">
          <w:marLeft w:val="0"/>
          <w:marRight w:val="0"/>
          <w:marTop w:val="300"/>
          <w:marBottom w:val="180"/>
          <w:divBdr>
            <w:top w:val="none" w:sz="0" w:space="0" w:color="auto"/>
            <w:left w:val="none" w:sz="0" w:space="0" w:color="auto"/>
            <w:bottom w:val="none" w:sz="0" w:space="0" w:color="auto"/>
            <w:right w:val="none" w:sz="0" w:space="0" w:color="auto"/>
          </w:divBdr>
        </w:div>
        <w:div w:id="1071276392">
          <w:marLeft w:val="0"/>
          <w:marRight w:val="0"/>
          <w:marTop w:val="0"/>
          <w:marBottom w:val="225"/>
          <w:divBdr>
            <w:top w:val="none" w:sz="0" w:space="0" w:color="auto"/>
            <w:left w:val="none" w:sz="0" w:space="0" w:color="auto"/>
            <w:bottom w:val="none" w:sz="0" w:space="0" w:color="auto"/>
            <w:right w:val="none" w:sz="0" w:space="0" w:color="auto"/>
          </w:divBdr>
        </w:div>
      </w:divsChild>
    </w:div>
    <w:div w:id="195167254">
      <w:bodyDiv w:val="1"/>
      <w:marLeft w:val="0"/>
      <w:marRight w:val="0"/>
      <w:marTop w:val="0"/>
      <w:marBottom w:val="0"/>
      <w:divBdr>
        <w:top w:val="none" w:sz="0" w:space="0" w:color="auto"/>
        <w:left w:val="none" w:sz="0" w:space="0" w:color="auto"/>
        <w:bottom w:val="none" w:sz="0" w:space="0" w:color="auto"/>
        <w:right w:val="none" w:sz="0" w:space="0" w:color="auto"/>
      </w:divBdr>
      <w:divsChild>
        <w:div w:id="279066850">
          <w:marLeft w:val="0"/>
          <w:marRight w:val="0"/>
          <w:marTop w:val="0"/>
          <w:marBottom w:val="225"/>
          <w:divBdr>
            <w:top w:val="none" w:sz="0" w:space="0" w:color="auto"/>
            <w:left w:val="none" w:sz="0" w:space="0" w:color="auto"/>
            <w:bottom w:val="none" w:sz="0" w:space="0" w:color="auto"/>
            <w:right w:val="none" w:sz="0" w:space="0" w:color="auto"/>
          </w:divBdr>
        </w:div>
        <w:div w:id="1508203945">
          <w:marLeft w:val="0"/>
          <w:marRight w:val="0"/>
          <w:marTop w:val="0"/>
          <w:marBottom w:val="225"/>
          <w:divBdr>
            <w:top w:val="none" w:sz="0" w:space="0" w:color="auto"/>
            <w:left w:val="none" w:sz="0" w:space="0" w:color="auto"/>
            <w:bottom w:val="none" w:sz="0" w:space="0" w:color="auto"/>
            <w:right w:val="none" w:sz="0" w:space="0" w:color="auto"/>
          </w:divBdr>
        </w:div>
        <w:div w:id="1288505571">
          <w:marLeft w:val="0"/>
          <w:marRight w:val="0"/>
          <w:marTop w:val="0"/>
          <w:marBottom w:val="225"/>
          <w:divBdr>
            <w:top w:val="none" w:sz="0" w:space="0" w:color="auto"/>
            <w:left w:val="none" w:sz="0" w:space="0" w:color="auto"/>
            <w:bottom w:val="none" w:sz="0" w:space="0" w:color="auto"/>
            <w:right w:val="none" w:sz="0" w:space="0" w:color="auto"/>
          </w:divBdr>
        </w:div>
        <w:div w:id="1762143081">
          <w:marLeft w:val="0"/>
          <w:marRight w:val="0"/>
          <w:marTop w:val="0"/>
          <w:marBottom w:val="225"/>
          <w:divBdr>
            <w:top w:val="none" w:sz="0" w:space="0" w:color="auto"/>
            <w:left w:val="none" w:sz="0" w:space="0" w:color="auto"/>
            <w:bottom w:val="none" w:sz="0" w:space="0" w:color="auto"/>
            <w:right w:val="none" w:sz="0" w:space="0" w:color="auto"/>
          </w:divBdr>
        </w:div>
        <w:div w:id="2137673747">
          <w:marLeft w:val="0"/>
          <w:marRight w:val="0"/>
          <w:marTop w:val="0"/>
          <w:marBottom w:val="225"/>
          <w:divBdr>
            <w:top w:val="none" w:sz="0" w:space="0" w:color="auto"/>
            <w:left w:val="none" w:sz="0" w:space="0" w:color="auto"/>
            <w:bottom w:val="none" w:sz="0" w:space="0" w:color="auto"/>
            <w:right w:val="none" w:sz="0" w:space="0" w:color="auto"/>
          </w:divBdr>
        </w:div>
        <w:div w:id="308366898">
          <w:marLeft w:val="0"/>
          <w:marRight w:val="0"/>
          <w:marTop w:val="0"/>
          <w:marBottom w:val="225"/>
          <w:divBdr>
            <w:top w:val="none" w:sz="0" w:space="0" w:color="auto"/>
            <w:left w:val="none" w:sz="0" w:space="0" w:color="auto"/>
            <w:bottom w:val="none" w:sz="0" w:space="0" w:color="auto"/>
            <w:right w:val="none" w:sz="0" w:space="0" w:color="auto"/>
          </w:divBdr>
        </w:div>
        <w:div w:id="1915161172">
          <w:marLeft w:val="0"/>
          <w:marRight w:val="0"/>
          <w:marTop w:val="0"/>
          <w:marBottom w:val="225"/>
          <w:divBdr>
            <w:top w:val="none" w:sz="0" w:space="0" w:color="auto"/>
            <w:left w:val="none" w:sz="0" w:space="0" w:color="auto"/>
            <w:bottom w:val="none" w:sz="0" w:space="0" w:color="auto"/>
            <w:right w:val="none" w:sz="0" w:space="0" w:color="auto"/>
          </w:divBdr>
        </w:div>
        <w:div w:id="1006134350">
          <w:marLeft w:val="0"/>
          <w:marRight w:val="0"/>
          <w:marTop w:val="0"/>
          <w:marBottom w:val="225"/>
          <w:divBdr>
            <w:top w:val="none" w:sz="0" w:space="0" w:color="auto"/>
            <w:left w:val="none" w:sz="0" w:space="0" w:color="auto"/>
            <w:bottom w:val="none" w:sz="0" w:space="0" w:color="auto"/>
            <w:right w:val="none" w:sz="0" w:space="0" w:color="auto"/>
          </w:divBdr>
        </w:div>
        <w:div w:id="966620237">
          <w:marLeft w:val="0"/>
          <w:marRight w:val="0"/>
          <w:marTop w:val="0"/>
          <w:marBottom w:val="225"/>
          <w:divBdr>
            <w:top w:val="none" w:sz="0" w:space="0" w:color="auto"/>
            <w:left w:val="none" w:sz="0" w:space="0" w:color="auto"/>
            <w:bottom w:val="none" w:sz="0" w:space="0" w:color="auto"/>
            <w:right w:val="none" w:sz="0" w:space="0" w:color="auto"/>
          </w:divBdr>
        </w:div>
        <w:div w:id="1364019095">
          <w:marLeft w:val="0"/>
          <w:marRight w:val="0"/>
          <w:marTop w:val="0"/>
          <w:marBottom w:val="225"/>
          <w:divBdr>
            <w:top w:val="none" w:sz="0" w:space="0" w:color="auto"/>
            <w:left w:val="none" w:sz="0" w:space="0" w:color="auto"/>
            <w:bottom w:val="none" w:sz="0" w:space="0" w:color="auto"/>
            <w:right w:val="none" w:sz="0" w:space="0" w:color="auto"/>
          </w:divBdr>
        </w:div>
        <w:div w:id="2146853488">
          <w:marLeft w:val="0"/>
          <w:marRight w:val="0"/>
          <w:marTop w:val="0"/>
          <w:marBottom w:val="225"/>
          <w:divBdr>
            <w:top w:val="none" w:sz="0" w:space="0" w:color="auto"/>
            <w:left w:val="none" w:sz="0" w:space="0" w:color="auto"/>
            <w:bottom w:val="none" w:sz="0" w:space="0" w:color="auto"/>
            <w:right w:val="none" w:sz="0" w:space="0" w:color="auto"/>
          </w:divBdr>
        </w:div>
      </w:divsChild>
    </w:div>
    <w:div w:id="250629330">
      <w:bodyDiv w:val="1"/>
      <w:marLeft w:val="0"/>
      <w:marRight w:val="0"/>
      <w:marTop w:val="0"/>
      <w:marBottom w:val="0"/>
      <w:divBdr>
        <w:top w:val="none" w:sz="0" w:space="0" w:color="auto"/>
        <w:left w:val="none" w:sz="0" w:space="0" w:color="auto"/>
        <w:bottom w:val="none" w:sz="0" w:space="0" w:color="auto"/>
        <w:right w:val="none" w:sz="0" w:space="0" w:color="auto"/>
      </w:divBdr>
      <w:divsChild>
        <w:div w:id="203299545">
          <w:marLeft w:val="0"/>
          <w:marRight w:val="0"/>
          <w:marTop w:val="0"/>
          <w:marBottom w:val="225"/>
          <w:divBdr>
            <w:top w:val="none" w:sz="0" w:space="0" w:color="auto"/>
            <w:left w:val="none" w:sz="0" w:space="0" w:color="auto"/>
            <w:bottom w:val="none" w:sz="0" w:space="0" w:color="auto"/>
            <w:right w:val="none" w:sz="0" w:space="0" w:color="auto"/>
          </w:divBdr>
        </w:div>
        <w:div w:id="1983195115">
          <w:marLeft w:val="0"/>
          <w:marRight w:val="0"/>
          <w:marTop w:val="0"/>
          <w:marBottom w:val="225"/>
          <w:divBdr>
            <w:top w:val="none" w:sz="0" w:space="0" w:color="auto"/>
            <w:left w:val="none" w:sz="0" w:space="0" w:color="auto"/>
            <w:bottom w:val="none" w:sz="0" w:space="0" w:color="auto"/>
            <w:right w:val="none" w:sz="0" w:space="0" w:color="auto"/>
          </w:divBdr>
        </w:div>
        <w:div w:id="1874225197">
          <w:marLeft w:val="0"/>
          <w:marRight w:val="0"/>
          <w:marTop w:val="0"/>
          <w:marBottom w:val="225"/>
          <w:divBdr>
            <w:top w:val="none" w:sz="0" w:space="0" w:color="auto"/>
            <w:left w:val="none" w:sz="0" w:space="0" w:color="auto"/>
            <w:bottom w:val="none" w:sz="0" w:space="0" w:color="auto"/>
            <w:right w:val="none" w:sz="0" w:space="0" w:color="auto"/>
          </w:divBdr>
        </w:div>
        <w:div w:id="731850198">
          <w:marLeft w:val="0"/>
          <w:marRight w:val="0"/>
          <w:marTop w:val="0"/>
          <w:marBottom w:val="225"/>
          <w:divBdr>
            <w:top w:val="none" w:sz="0" w:space="0" w:color="auto"/>
            <w:left w:val="none" w:sz="0" w:space="0" w:color="auto"/>
            <w:bottom w:val="none" w:sz="0" w:space="0" w:color="auto"/>
            <w:right w:val="none" w:sz="0" w:space="0" w:color="auto"/>
          </w:divBdr>
        </w:div>
        <w:div w:id="565649154">
          <w:marLeft w:val="0"/>
          <w:marRight w:val="0"/>
          <w:marTop w:val="0"/>
          <w:marBottom w:val="225"/>
          <w:divBdr>
            <w:top w:val="none" w:sz="0" w:space="0" w:color="auto"/>
            <w:left w:val="none" w:sz="0" w:space="0" w:color="auto"/>
            <w:bottom w:val="none" w:sz="0" w:space="0" w:color="auto"/>
            <w:right w:val="none" w:sz="0" w:space="0" w:color="auto"/>
          </w:divBdr>
        </w:div>
        <w:div w:id="571163814">
          <w:marLeft w:val="0"/>
          <w:marRight w:val="0"/>
          <w:marTop w:val="0"/>
          <w:marBottom w:val="225"/>
          <w:divBdr>
            <w:top w:val="none" w:sz="0" w:space="0" w:color="auto"/>
            <w:left w:val="none" w:sz="0" w:space="0" w:color="auto"/>
            <w:bottom w:val="none" w:sz="0" w:space="0" w:color="auto"/>
            <w:right w:val="none" w:sz="0" w:space="0" w:color="auto"/>
          </w:divBdr>
        </w:div>
        <w:div w:id="837354373">
          <w:marLeft w:val="0"/>
          <w:marRight w:val="0"/>
          <w:marTop w:val="0"/>
          <w:marBottom w:val="225"/>
          <w:divBdr>
            <w:top w:val="none" w:sz="0" w:space="0" w:color="auto"/>
            <w:left w:val="none" w:sz="0" w:space="0" w:color="auto"/>
            <w:bottom w:val="none" w:sz="0" w:space="0" w:color="auto"/>
            <w:right w:val="none" w:sz="0" w:space="0" w:color="auto"/>
          </w:divBdr>
        </w:div>
        <w:div w:id="134571047">
          <w:marLeft w:val="0"/>
          <w:marRight w:val="0"/>
          <w:marTop w:val="0"/>
          <w:marBottom w:val="225"/>
          <w:divBdr>
            <w:top w:val="none" w:sz="0" w:space="0" w:color="auto"/>
            <w:left w:val="none" w:sz="0" w:space="0" w:color="auto"/>
            <w:bottom w:val="none" w:sz="0" w:space="0" w:color="auto"/>
            <w:right w:val="none" w:sz="0" w:space="0" w:color="auto"/>
          </w:divBdr>
        </w:div>
        <w:div w:id="1673679971">
          <w:marLeft w:val="0"/>
          <w:marRight w:val="0"/>
          <w:marTop w:val="0"/>
          <w:marBottom w:val="225"/>
          <w:divBdr>
            <w:top w:val="none" w:sz="0" w:space="0" w:color="auto"/>
            <w:left w:val="none" w:sz="0" w:space="0" w:color="auto"/>
            <w:bottom w:val="none" w:sz="0" w:space="0" w:color="auto"/>
            <w:right w:val="none" w:sz="0" w:space="0" w:color="auto"/>
          </w:divBdr>
        </w:div>
        <w:div w:id="194004113">
          <w:marLeft w:val="0"/>
          <w:marRight w:val="0"/>
          <w:marTop w:val="0"/>
          <w:marBottom w:val="225"/>
          <w:divBdr>
            <w:top w:val="none" w:sz="0" w:space="0" w:color="auto"/>
            <w:left w:val="none" w:sz="0" w:space="0" w:color="auto"/>
            <w:bottom w:val="none" w:sz="0" w:space="0" w:color="auto"/>
            <w:right w:val="none" w:sz="0" w:space="0" w:color="auto"/>
          </w:divBdr>
        </w:div>
        <w:div w:id="271936313">
          <w:marLeft w:val="0"/>
          <w:marRight w:val="0"/>
          <w:marTop w:val="0"/>
          <w:marBottom w:val="225"/>
          <w:divBdr>
            <w:top w:val="none" w:sz="0" w:space="0" w:color="auto"/>
            <w:left w:val="none" w:sz="0" w:space="0" w:color="auto"/>
            <w:bottom w:val="none" w:sz="0" w:space="0" w:color="auto"/>
            <w:right w:val="none" w:sz="0" w:space="0" w:color="auto"/>
          </w:divBdr>
        </w:div>
      </w:divsChild>
    </w:div>
    <w:div w:id="676932319">
      <w:bodyDiv w:val="1"/>
      <w:marLeft w:val="0"/>
      <w:marRight w:val="0"/>
      <w:marTop w:val="0"/>
      <w:marBottom w:val="0"/>
      <w:divBdr>
        <w:top w:val="none" w:sz="0" w:space="0" w:color="auto"/>
        <w:left w:val="none" w:sz="0" w:space="0" w:color="auto"/>
        <w:bottom w:val="none" w:sz="0" w:space="0" w:color="auto"/>
        <w:right w:val="none" w:sz="0" w:space="0" w:color="auto"/>
      </w:divBdr>
      <w:divsChild>
        <w:div w:id="2039507696">
          <w:marLeft w:val="0"/>
          <w:marRight w:val="0"/>
          <w:marTop w:val="0"/>
          <w:marBottom w:val="225"/>
          <w:divBdr>
            <w:top w:val="none" w:sz="0" w:space="0" w:color="auto"/>
            <w:left w:val="none" w:sz="0" w:space="0" w:color="auto"/>
            <w:bottom w:val="none" w:sz="0" w:space="0" w:color="auto"/>
            <w:right w:val="none" w:sz="0" w:space="0" w:color="auto"/>
          </w:divBdr>
        </w:div>
        <w:div w:id="244612583">
          <w:marLeft w:val="0"/>
          <w:marRight w:val="0"/>
          <w:marTop w:val="0"/>
          <w:marBottom w:val="225"/>
          <w:divBdr>
            <w:top w:val="none" w:sz="0" w:space="0" w:color="auto"/>
            <w:left w:val="none" w:sz="0" w:space="0" w:color="auto"/>
            <w:bottom w:val="none" w:sz="0" w:space="0" w:color="auto"/>
            <w:right w:val="none" w:sz="0" w:space="0" w:color="auto"/>
          </w:divBdr>
        </w:div>
        <w:div w:id="686902579">
          <w:marLeft w:val="0"/>
          <w:marRight w:val="0"/>
          <w:marTop w:val="0"/>
          <w:marBottom w:val="225"/>
          <w:divBdr>
            <w:top w:val="none" w:sz="0" w:space="0" w:color="auto"/>
            <w:left w:val="none" w:sz="0" w:space="0" w:color="auto"/>
            <w:bottom w:val="none" w:sz="0" w:space="0" w:color="auto"/>
            <w:right w:val="none" w:sz="0" w:space="0" w:color="auto"/>
          </w:divBdr>
        </w:div>
        <w:div w:id="1122960647">
          <w:marLeft w:val="0"/>
          <w:marRight w:val="0"/>
          <w:marTop w:val="0"/>
          <w:marBottom w:val="225"/>
          <w:divBdr>
            <w:top w:val="none" w:sz="0" w:space="0" w:color="auto"/>
            <w:left w:val="none" w:sz="0" w:space="0" w:color="auto"/>
            <w:bottom w:val="none" w:sz="0" w:space="0" w:color="auto"/>
            <w:right w:val="none" w:sz="0" w:space="0" w:color="auto"/>
          </w:divBdr>
        </w:div>
        <w:div w:id="1523007884">
          <w:marLeft w:val="0"/>
          <w:marRight w:val="0"/>
          <w:marTop w:val="0"/>
          <w:marBottom w:val="225"/>
          <w:divBdr>
            <w:top w:val="none" w:sz="0" w:space="0" w:color="auto"/>
            <w:left w:val="none" w:sz="0" w:space="0" w:color="auto"/>
            <w:bottom w:val="none" w:sz="0" w:space="0" w:color="auto"/>
            <w:right w:val="none" w:sz="0" w:space="0" w:color="auto"/>
          </w:divBdr>
        </w:div>
        <w:div w:id="835615379">
          <w:marLeft w:val="0"/>
          <w:marRight w:val="0"/>
          <w:marTop w:val="0"/>
          <w:marBottom w:val="225"/>
          <w:divBdr>
            <w:top w:val="none" w:sz="0" w:space="0" w:color="auto"/>
            <w:left w:val="none" w:sz="0" w:space="0" w:color="auto"/>
            <w:bottom w:val="none" w:sz="0" w:space="0" w:color="auto"/>
            <w:right w:val="none" w:sz="0" w:space="0" w:color="auto"/>
          </w:divBdr>
        </w:div>
        <w:div w:id="365494571">
          <w:marLeft w:val="0"/>
          <w:marRight w:val="0"/>
          <w:marTop w:val="0"/>
          <w:marBottom w:val="225"/>
          <w:divBdr>
            <w:top w:val="none" w:sz="0" w:space="0" w:color="auto"/>
            <w:left w:val="none" w:sz="0" w:space="0" w:color="auto"/>
            <w:bottom w:val="none" w:sz="0" w:space="0" w:color="auto"/>
            <w:right w:val="none" w:sz="0" w:space="0" w:color="auto"/>
          </w:divBdr>
        </w:div>
        <w:div w:id="1680039150">
          <w:marLeft w:val="0"/>
          <w:marRight w:val="0"/>
          <w:marTop w:val="0"/>
          <w:marBottom w:val="225"/>
          <w:divBdr>
            <w:top w:val="none" w:sz="0" w:space="0" w:color="auto"/>
            <w:left w:val="none" w:sz="0" w:space="0" w:color="auto"/>
            <w:bottom w:val="none" w:sz="0" w:space="0" w:color="auto"/>
            <w:right w:val="none" w:sz="0" w:space="0" w:color="auto"/>
          </w:divBdr>
        </w:div>
        <w:div w:id="734936865">
          <w:marLeft w:val="0"/>
          <w:marRight w:val="0"/>
          <w:marTop w:val="0"/>
          <w:marBottom w:val="225"/>
          <w:divBdr>
            <w:top w:val="none" w:sz="0" w:space="0" w:color="auto"/>
            <w:left w:val="none" w:sz="0" w:space="0" w:color="auto"/>
            <w:bottom w:val="none" w:sz="0" w:space="0" w:color="auto"/>
            <w:right w:val="none" w:sz="0" w:space="0" w:color="auto"/>
          </w:divBdr>
        </w:div>
        <w:div w:id="1764762478">
          <w:marLeft w:val="0"/>
          <w:marRight w:val="0"/>
          <w:marTop w:val="0"/>
          <w:marBottom w:val="225"/>
          <w:divBdr>
            <w:top w:val="none" w:sz="0" w:space="0" w:color="auto"/>
            <w:left w:val="none" w:sz="0" w:space="0" w:color="auto"/>
            <w:bottom w:val="none" w:sz="0" w:space="0" w:color="auto"/>
            <w:right w:val="none" w:sz="0" w:space="0" w:color="auto"/>
          </w:divBdr>
        </w:div>
        <w:div w:id="1155487926">
          <w:marLeft w:val="0"/>
          <w:marRight w:val="0"/>
          <w:marTop w:val="0"/>
          <w:marBottom w:val="225"/>
          <w:divBdr>
            <w:top w:val="none" w:sz="0" w:space="0" w:color="auto"/>
            <w:left w:val="none" w:sz="0" w:space="0" w:color="auto"/>
            <w:bottom w:val="none" w:sz="0" w:space="0" w:color="auto"/>
            <w:right w:val="none" w:sz="0" w:space="0" w:color="auto"/>
          </w:divBdr>
        </w:div>
        <w:div w:id="1375618174">
          <w:marLeft w:val="0"/>
          <w:marRight w:val="0"/>
          <w:marTop w:val="0"/>
          <w:marBottom w:val="225"/>
          <w:divBdr>
            <w:top w:val="none" w:sz="0" w:space="0" w:color="auto"/>
            <w:left w:val="none" w:sz="0" w:space="0" w:color="auto"/>
            <w:bottom w:val="none" w:sz="0" w:space="0" w:color="auto"/>
            <w:right w:val="none" w:sz="0" w:space="0" w:color="auto"/>
          </w:divBdr>
        </w:div>
      </w:divsChild>
    </w:div>
    <w:div w:id="875310023">
      <w:bodyDiv w:val="1"/>
      <w:marLeft w:val="0"/>
      <w:marRight w:val="0"/>
      <w:marTop w:val="0"/>
      <w:marBottom w:val="0"/>
      <w:divBdr>
        <w:top w:val="none" w:sz="0" w:space="0" w:color="auto"/>
        <w:left w:val="none" w:sz="0" w:space="0" w:color="auto"/>
        <w:bottom w:val="none" w:sz="0" w:space="0" w:color="auto"/>
        <w:right w:val="none" w:sz="0" w:space="0" w:color="auto"/>
      </w:divBdr>
      <w:divsChild>
        <w:div w:id="1021007947">
          <w:marLeft w:val="0"/>
          <w:marRight w:val="0"/>
          <w:marTop w:val="0"/>
          <w:marBottom w:val="225"/>
          <w:divBdr>
            <w:top w:val="none" w:sz="0" w:space="0" w:color="auto"/>
            <w:left w:val="none" w:sz="0" w:space="0" w:color="auto"/>
            <w:bottom w:val="none" w:sz="0" w:space="0" w:color="auto"/>
            <w:right w:val="none" w:sz="0" w:space="0" w:color="auto"/>
          </w:divBdr>
        </w:div>
        <w:div w:id="1149009860">
          <w:marLeft w:val="0"/>
          <w:marRight w:val="0"/>
          <w:marTop w:val="0"/>
          <w:marBottom w:val="225"/>
          <w:divBdr>
            <w:top w:val="none" w:sz="0" w:space="0" w:color="auto"/>
            <w:left w:val="none" w:sz="0" w:space="0" w:color="auto"/>
            <w:bottom w:val="none" w:sz="0" w:space="0" w:color="auto"/>
            <w:right w:val="none" w:sz="0" w:space="0" w:color="auto"/>
          </w:divBdr>
        </w:div>
        <w:div w:id="508721522">
          <w:marLeft w:val="0"/>
          <w:marRight w:val="0"/>
          <w:marTop w:val="0"/>
          <w:marBottom w:val="225"/>
          <w:divBdr>
            <w:top w:val="none" w:sz="0" w:space="0" w:color="auto"/>
            <w:left w:val="none" w:sz="0" w:space="0" w:color="auto"/>
            <w:bottom w:val="none" w:sz="0" w:space="0" w:color="auto"/>
            <w:right w:val="none" w:sz="0" w:space="0" w:color="auto"/>
          </w:divBdr>
        </w:div>
        <w:div w:id="834223242">
          <w:marLeft w:val="0"/>
          <w:marRight w:val="0"/>
          <w:marTop w:val="0"/>
          <w:marBottom w:val="225"/>
          <w:divBdr>
            <w:top w:val="none" w:sz="0" w:space="0" w:color="auto"/>
            <w:left w:val="none" w:sz="0" w:space="0" w:color="auto"/>
            <w:bottom w:val="none" w:sz="0" w:space="0" w:color="auto"/>
            <w:right w:val="none" w:sz="0" w:space="0" w:color="auto"/>
          </w:divBdr>
        </w:div>
        <w:div w:id="572739022">
          <w:marLeft w:val="0"/>
          <w:marRight w:val="0"/>
          <w:marTop w:val="0"/>
          <w:marBottom w:val="225"/>
          <w:divBdr>
            <w:top w:val="none" w:sz="0" w:space="0" w:color="auto"/>
            <w:left w:val="none" w:sz="0" w:space="0" w:color="auto"/>
            <w:bottom w:val="none" w:sz="0" w:space="0" w:color="auto"/>
            <w:right w:val="none" w:sz="0" w:space="0" w:color="auto"/>
          </w:divBdr>
        </w:div>
        <w:div w:id="1712418056">
          <w:marLeft w:val="0"/>
          <w:marRight w:val="0"/>
          <w:marTop w:val="0"/>
          <w:marBottom w:val="225"/>
          <w:divBdr>
            <w:top w:val="none" w:sz="0" w:space="0" w:color="auto"/>
            <w:left w:val="none" w:sz="0" w:space="0" w:color="auto"/>
            <w:bottom w:val="none" w:sz="0" w:space="0" w:color="auto"/>
            <w:right w:val="none" w:sz="0" w:space="0" w:color="auto"/>
          </w:divBdr>
        </w:div>
        <w:div w:id="1851987305">
          <w:marLeft w:val="0"/>
          <w:marRight w:val="0"/>
          <w:marTop w:val="0"/>
          <w:marBottom w:val="225"/>
          <w:divBdr>
            <w:top w:val="none" w:sz="0" w:space="0" w:color="auto"/>
            <w:left w:val="none" w:sz="0" w:space="0" w:color="auto"/>
            <w:bottom w:val="none" w:sz="0" w:space="0" w:color="auto"/>
            <w:right w:val="none" w:sz="0" w:space="0" w:color="auto"/>
          </w:divBdr>
        </w:div>
        <w:div w:id="1892958685">
          <w:marLeft w:val="0"/>
          <w:marRight w:val="0"/>
          <w:marTop w:val="0"/>
          <w:marBottom w:val="225"/>
          <w:divBdr>
            <w:top w:val="none" w:sz="0" w:space="0" w:color="auto"/>
            <w:left w:val="none" w:sz="0" w:space="0" w:color="auto"/>
            <w:bottom w:val="none" w:sz="0" w:space="0" w:color="auto"/>
            <w:right w:val="none" w:sz="0" w:space="0" w:color="auto"/>
          </w:divBdr>
        </w:div>
        <w:div w:id="1512530371">
          <w:marLeft w:val="0"/>
          <w:marRight w:val="0"/>
          <w:marTop w:val="0"/>
          <w:marBottom w:val="225"/>
          <w:divBdr>
            <w:top w:val="none" w:sz="0" w:space="0" w:color="auto"/>
            <w:left w:val="none" w:sz="0" w:space="0" w:color="auto"/>
            <w:bottom w:val="none" w:sz="0" w:space="0" w:color="auto"/>
            <w:right w:val="none" w:sz="0" w:space="0" w:color="auto"/>
          </w:divBdr>
        </w:div>
        <w:div w:id="664017607">
          <w:marLeft w:val="0"/>
          <w:marRight w:val="0"/>
          <w:marTop w:val="0"/>
          <w:marBottom w:val="225"/>
          <w:divBdr>
            <w:top w:val="none" w:sz="0" w:space="0" w:color="auto"/>
            <w:left w:val="none" w:sz="0" w:space="0" w:color="auto"/>
            <w:bottom w:val="none" w:sz="0" w:space="0" w:color="auto"/>
            <w:right w:val="none" w:sz="0" w:space="0" w:color="auto"/>
          </w:divBdr>
        </w:div>
        <w:div w:id="1618365163">
          <w:marLeft w:val="0"/>
          <w:marRight w:val="0"/>
          <w:marTop w:val="0"/>
          <w:marBottom w:val="225"/>
          <w:divBdr>
            <w:top w:val="none" w:sz="0" w:space="0" w:color="auto"/>
            <w:left w:val="none" w:sz="0" w:space="0" w:color="auto"/>
            <w:bottom w:val="none" w:sz="0" w:space="0" w:color="auto"/>
            <w:right w:val="none" w:sz="0" w:space="0" w:color="auto"/>
          </w:divBdr>
        </w:div>
      </w:divsChild>
    </w:div>
    <w:div w:id="1032878754">
      <w:bodyDiv w:val="1"/>
      <w:marLeft w:val="0"/>
      <w:marRight w:val="0"/>
      <w:marTop w:val="0"/>
      <w:marBottom w:val="0"/>
      <w:divBdr>
        <w:top w:val="none" w:sz="0" w:space="0" w:color="auto"/>
        <w:left w:val="none" w:sz="0" w:space="0" w:color="auto"/>
        <w:bottom w:val="none" w:sz="0" w:space="0" w:color="auto"/>
        <w:right w:val="none" w:sz="0" w:space="0" w:color="auto"/>
      </w:divBdr>
      <w:divsChild>
        <w:div w:id="1893878848">
          <w:marLeft w:val="0"/>
          <w:marRight w:val="0"/>
          <w:marTop w:val="0"/>
          <w:marBottom w:val="225"/>
          <w:divBdr>
            <w:top w:val="none" w:sz="0" w:space="0" w:color="auto"/>
            <w:left w:val="none" w:sz="0" w:space="0" w:color="auto"/>
            <w:bottom w:val="none" w:sz="0" w:space="0" w:color="auto"/>
            <w:right w:val="none" w:sz="0" w:space="0" w:color="auto"/>
          </w:divBdr>
        </w:div>
        <w:div w:id="1469318526">
          <w:marLeft w:val="0"/>
          <w:marRight w:val="0"/>
          <w:marTop w:val="0"/>
          <w:marBottom w:val="225"/>
          <w:divBdr>
            <w:top w:val="none" w:sz="0" w:space="0" w:color="auto"/>
            <w:left w:val="none" w:sz="0" w:space="0" w:color="auto"/>
            <w:bottom w:val="none" w:sz="0" w:space="0" w:color="auto"/>
            <w:right w:val="none" w:sz="0" w:space="0" w:color="auto"/>
          </w:divBdr>
        </w:div>
        <w:div w:id="732200046">
          <w:marLeft w:val="0"/>
          <w:marRight w:val="0"/>
          <w:marTop w:val="0"/>
          <w:marBottom w:val="225"/>
          <w:divBdr>
            <w:top w:val="none" w:sz="0" w:space="0" w:color="auto"/>
            <w:left w:val="none" w:sz="0" w:space="0" w:color="auto"/>
            <w:bottom w:val="none" w:sz="0" w:space="0" w:color="auto"/>
            <w:right w:val="none" w:sz="0" w:space="0" w:color="auto"/>
          </w:divBdr>
        </w:div>
      </w:divsChild>
    </w:div>
    <w:div w:id="1147742921">
      <w:bodyDiv w:val="1"/>
      <w:marLeft w:val="0"/>
      <w:marRight w:val="0"/>
      <w:marTop w:val="0"/>
      <w:marBottom w:val="0"/>
      <w:divBdr>
        <w:top w:val="none" w:sz="0" w:space="0" w:color="auto"/>
        <w:left w:val="none" w:sz="0" w:space="0" w:color="auto"/>
        <w:bottom w:val="none" w:sz="0" w:space="0" w:color="auto"/>
        <w:right w:val="none" w:sz="0" w:space="0" w:color="auto"/>
      </w:divBdr>
    </w:div>
    <w:div w:id="1399985182">
      <w:bodyDiv w:val="1"/>
      <w:marLeft w:val="0"/>
      <w:marRight w:val="0"/>
      <w:marTop w:val="0"/>
      <w:marBottom w:val="0"/>
      <w:divBdr>
        <w:top w:val="none" w:sz="0" w:space="0" w:color="auto"/>
        <w:left w:val="none" w:sz="0" w:space="0" w:color="auto"/>
        <w:bottom w:val="none" w:sz="0" w:space="0" w:color="auto"/>
        <w:right w:val="none" w:sz="0" w:space="0" w:color="auto"/>
      </w:divBdr>
      <w:divsChild>
        <w:div w:id="1022050861">
          <w:marLeft w:val="0"/>
          <w:marRight w:val="0"/>
          <w:marTop w:val="0"/>
          <w:marBottom w:val="225"/>
          <w:divBdr>
            <w:top w:val="none" w:sz="0" w:space="0" w:color="auto"/>
            <w:left w:val="none" w:sz="0" w:space="0" w:color="auto"/>
            <w:bottom w:val="none" w:sz="0" w:space="0" w:color="auto"/>
            <w:right w:val="none" w:sz="0" w:space="0" w:color="auto"/>
          </w:divBdr>
        </w:div>
        <w:div w:id="1441101585">
          <w:marLeft w:val="0"/>
          <w:marRight w:val="0"/>
          <w:marTop w:val="0"/>
          <w:marBottom w:val="225"/>
          <w:divBdr>
            <w:top w:val="none" w:sz="0" w:space="0" w:color="auto"/>
            <w:left w:val="none" w:sz="0" w:space="0" w:color="auto"/>
            <w:bottom w:val="none" w:sz="0" w:space="0" w:color="auto"/>
            <w:right w:val="none" w:sz="0" w:space="0" w:color="auto"/>
          </w:divBdr>
        </w:div>
        <w:div w:id="2014800227">
          <w:marLeft w:val="0"/>
          <w:marRight w:val="0"/>
          <w:marTop w:val="0"/>
          <w:marBottom w:val="225"/>
          <w:divBdr>
            <w:top w:val="none" w:sz="0" w:space="0" w:color="auto"/>
            <w:left w:val="none" w:sz="0" w:space="0" w:color="auto"/>
            <w:bottom w:val="none" w:sz="0" w:space="0" w:color="auto"/>
            <w:right w:val="none" w:sz="0" w:space="0" w:color="auto"/>
          </w:divBdr>
        </w:div>
        <w:div w:id="793330727">
          <w:marLeft w:val="0"/>
          <w:marRight w:val="0"/>
          <w:marTop w:val="0"/>
          <w:marBottom w:val="225"/>
          <w:divBdr>
            <w:top w:val="none" w:sz="0" w:space="0" w:color="auto"/>
            <w:left w:val="none" w:sz="0" w:space="0" w:color="auto"/>
            <w:bottom w:val="none" w:sz="0" w:space="0" w:color="auto"/>
            <w:right w:val="none" w:sz="0" w:space="0" w:color="auto"/>
          </w:divBdr>
        </w:div>
        <w:div w:id="631136295">
          <w:marLeft w:val="0"/>
          <w:marRight w:val="0"/>
          <w:marTop w:val="0"/>
          <w:marBottom w:val="225"/>
          <w:divBdr>
            <w:top w:val="none" w:sz="0" w:space="0" w:color="auto"/>
            <w:left w:val="none" w:sz="0" w:space="0" w:color="auto"/>
            <w:bottom w:val="none" w:sz="0" w:space="0" w:color="auto"/>
            <w:right w:val="none" w:sz="0" w:space="0" w:color="auto"/>
          </w:divBdr>
        </w:div>
        <w:div w:id="1254389595">
          <w:marLeft w:val="0"/>
          <w:marRight w:val="0"/>
          <w:marTop w:val="0"/>
          <w:marBottom w:val="225"/>
          <w:divBdr>
            <w:top w:val="none" w:sz="0" w:space="0" w:color="auto"/>
            <w:left w:val="none" w:sz="0" w:space="0" w:color="auto"/>
            <w:bottom w:val="none" w:sz="0" w:space="0" w:color="auto"/>
            <w:right w:val="none" w:sz="0" w:space="0" w:color="auto"/>
          </w:divBdr>
        </w:div>
        <w:div w:id="172304305">
          <w:marLeft w:val="0"/>
          <w:marRight w:val="0"/>
          <w:marTop w:val="0"/>
          <w:marBottom w:val="225"/>
          <w:divBdr>
            <w:top w:val="none" w:sz="0" w:space="0" w:color="auto"/>
            <w:left w:val="none" w:sz="0" w:space="0" w:color="auto"/>
            <w:bottom w:val="none" w:sz="0" w:space="0" w:color="auto"/>
            <w:right w:val="none" w:sz="0" w:space="0" w:color="auto"/>
          </w:divBdr>
        </w:div>
      </w:divsChild>
    </w:div>
    <w:div w:id="1474640474">
      <w:bodyDiv w:val="1"/>
      <w:marLeft w:val="0"/>
      <w:marRight w:val="0"/>
      <w:marTop w:val="0"/>
      <w:marBottom w:val="0"/>
      <w:divBdr>
        <w:top w:val="none" w:sz="0" w:space="0" w:color="auto"/>
        <w:left w:val="none" w:sz="0" w:space="0" w:color="auto"/>
        <w:bottom w:val="none" w:sz="0" w:space="0" w:color="auto"/>
        <w:right w:val="none" w:sz="0" w:space="0" w:color="auto"/>
      </w:divBdr>
      <w:divsChild>
        <w:div w:id="1961456117">
          <w:marLeft w:val="0"/>
          <w:marRight w:val="0"/>
          <w:marTop w:val="0"/>
          <w:marBottom w:val="225"/>
          <w:divBdr>
            <w:top w:val="none" w:sz="0" w:space="0" w:color="auto"/>
            <w:left w:val="none" w:sz="0" w:space="0" w:color="auto"/>
            <w:bottom w:val="none" w:sz="0" w:space="0" w:color="auto"/>
            <w:right w:val="none" w:sz="0" w:space="0" w:color="auto"/>
          </w:divBdr>
        </w:div>
        <w:div w:id="1809781762">
          <w:marLeft w:val="0"/>
          <w:marRight w:val="0"/>
          <w:marTop w:val="0"/>
          <w:marBottom w:val="225"/>
          <w:divBdr>
            <w:top w:val="none" w:sz="0" w:space="0" w:color="auto"/>
            <w:left w:val="none" w:sz="0" w:space="0" w:color="auto"/>
            <w:bottom w:val="none" w:sz="0" w:space="0" w:color="auto"/>
            <w:right w:val="none" w:sz="0" w:space="0" w:color="auto"/>
          </w:divBdr>
        </w:div>
        <w:div w:id="741174216">
          <w:marLeft w:val="0"/>
          <w:marRight w:val="0"/>
          <w:marTop w:val="0"/>
          <w:marBottom w:val="225"/>
          <w:divBdr>
            <w:top w:val="none" w:sz="0" w:space="0" w:color="auto"/>
            <w:left w:val="none" w:sz="0" w:space="0" w:color="auto"/>
            <w:bottom w:val="none" w:sz="0" w:space="0" w:color="auto"/>
            <w:right w:val="none" w:sz="0" w:space="0" w:color="auto"/>
          </w:divBdr>
        </w:div>
        <w:div w:id="1959337713">
          <w:marLeft w:val="0"/>
          <w:marRight w:val="0"/>
          <w:marTop w:val="0"/>
          <w:marBottom w:val="225"/>
          <w:divBdr>
            <w:top w:val="none" w:sz="0" w:space="0" w:color="auto"/>
            <w:left w:val="none" w:sz="0" w:space="0" w:color="auto"/>
            <w:bottom w:val="none" w:sz="0" w:space="0" w:color="auto"/>
            <w:right w:val="none" w:sz="0" w:space="0" w:color="auto"/>
          </w:divBdr>
        </w:div>
        <w:div w:id="330060327">
          <w:marLeft w:val="0"/>
          <w:marRight w:val="0"/>
          <w:marTop w:val="0"/>
          <w:marBottom w:val="225"/>
          <w:divBdr>
            <w:top w:val="none" w:sz="0" w:space="0" w:color="auto"/>
            <w:left w:val="none" w:sz="0" w:space="0" w:color="auto"/>
            <w:bottom w:val="none" w:sz="0" w:space="0" w:color="auto"/>
            <w:right w:val="none" w:sz="0" w:space="0" w:color="auto"/>
          </w:divBdr>
        </w:div>
        <w:div w:id="875889462">
          <w:marLeft w:val="0"/>
          <w:marRight w:val="0"/>
          <w:marTop w:val="0"/>
          <w:marBottom w:val="225"/>
          <w:divBdr>
            <w:top w:val="none" w:sz="0" w:space="0" w:color="auto"/>
            <w:left w:val="none" w:sz="0" w:space="0" w:color="auto"/>
            <w:bottom w:val="none" w:sz="0" w:space="0" w:color="auto"/>
            <w:right w:val="none" w:sz="0" w:space="0" w:color="auto"/>
          </w:divBdr>
        </w:div>
        <w:div w:id="1000041666">
          <w:marLeft w:val="0"/>
          <w:marRight w:val="0"/>
          <w:marTop w:val="0"/>
          <w:marBottom w:val="225"/>
          <w:divBdr>
            <w:top w:val="none" w:sz="0" w:space="0" w:color="auto"/>
            <w:left w:val="none" w:sz="0" w:space="0" w:color="auto"/>
            <w:bottom w:val="none" w:sz="0" w:space="0" w:color="auto"/>
            <w:right w:val="none" w:sz="0" w:space="0" w:color="auto"/>
          </w:divBdr>
        </w:div>
        <w:div w:id="1853033137">
          <w:marLeft w:val="0"/>
          <w:marRight w:val="0"/>
          <w:marTop w:val="0"/>
          <w:marBottom w:val="225"/>
          <w:divBdr>
            <w:top w:val="none" w:sz="0" w:space="0" w:color="auto"/>
            <w:left w:val="none" w:sz="0" w:space="0" w:color="auto"/>
            <w:bottom w:val="none" w:sz="0" w:space="0" w:color="auto"/>
            <w:right w:val="none" w:sz="0" w:space="0" w:color="auto"/>
          </w:divBdr>
        </w:div>
        <w:div w:id="615865934">
          <w:marLeft w:val="0"/>
          <w:marRight w:val="0"/>
          <w:marTop w:val="0"/>
          <w:marBottom w:val="225"/>
          <w:divBdr>
            <w:top w:val="none" w:sz="0" w:space="0" w:color="auto"/>
            <w:left w:val="none" w:sz="0" w:space="0" w:color="auto"/>
            <w:bottom w:val="none" w:sz="0" w:space="0" w:color="auto"/>
            <w:right w:val="none" w:sz="0" w:space="0" w:color="auto"/>
          </w:divBdr>
        </w:div>
        <w:div w:id="1804959260">
          <w:marLeft w:val="0"/>
          <w:marRight w:val="0"/>
          <w:marTop w:val="0"/>
          <w:marBottom w:val="225"/>
          <w:divBdr>
            <w:top w:val="none" w:sz="0" w:space="0" w:color="auto"/>
            <w:left w:val="none" w:sz="0" w:space="0" w:color="auto"/>
            <w:bottom w:val="none" w:sz="0" w:space="0" w:color="auto"/>
            <w:right w:val="none" w:sz="0" w:space="0" w:color="auto"/>
          </w:divBdr>
        </w:div>
        <w:div w:id="667096565">
          <w:marLeft w:val="0"/>
          <w:marRight w:val="0"/>
          <w:marTop w:val="0"/>
          <w:marBottom w:val="225"/>
          <w:divBdr>
            <w:top w:val="none" w:sz="0" w:space="0" w:color="auto"/>
            <w:left w:val="none" w:sz="0" w:space="0" w:color="auto"/>
            <w:bottom w:val="none" w:sz="0" w:space="0" w:color="auto"/>
            <w:right w:val="none" w:sz="0" w:space="0" w:color="auto"/>
          </w:divBdr>
        </w:div>
      </w:divsChild>
    </w:div>
    <w:div w:id="1652442674">
      <w:bodyDiv w:val="1"/>
      <w:marLeft w:val="0"/>
      <w:marRight w:val="0"/>
      <w:marTop w:val="0"/>
      <w:marBottom w:val="0"/>
      <w:divBdr>
        <w:top w:val="none" w:sz="0" w:space="0" w:color="auto"/>
        <w:left w:val="none" w:sz="0" w:space="0" w:color="auto"/>
        <w:bottom w:val="none" w:sz="0" w:space="0" w:color="auto"/>
        <w:right w:val="none" w:sz="0" w:space="0" w:color="auto"/>
      </w:divBdr>
      <w:divsChild>
        <w:div w:id="38169325">
          <w:marLeft w:val="0"/>
          <w:marRight w:val="0"/>
          <w:marTop w:val="0"/>
          <w:marBottom w:val="225"/>
          <w:divBdr>
            <w:top w:val="none" w:sz="0" w:space="0" w:color="auto"/>
            <w:left w:val="none" w:sz="0" w:space="0" w:color="auto"/>
            <w:bottom w:val="none" w:sz="0" w:space="0" w:color="auto"/>
            <w:right w:val="none" w:sz="0" w:space="0" w:color="auto"/>
          </w:divBdr>
        </w:div>
        <w:div w:id="815292724">
          <w:marLeft w:val="0"/>
          <w:marRight w:val="0"/>
          <w:marTop w:val="0"/>
          <w:marBottom w:val="225"/>
          <w:divBdr>
            <w:top w:val="none" w:sz="0" w:space="0" w:color="auto"/>
            <w:left w:val="none" w:sz="0" w:space="0" w:color="auto"/>
            <w:bottom w:val="none" w:sz="0" w:space="0" w:color="auto"/>
            <w:right w:val="none" w:sz="0" w:space="0" w:color="auto"/>
          </w:divBdr>
        </w:div>
        <w:div w:id="470826452">
          <w:marLeft w:val="0"/>
          <w:marRight w:val="0"/>
          <w:marTop w:val="0"/>
          <w:marBottom w:val="225"/>
          <w:divBdr>
            <w:top w:val="none" w:sz="0" w:space="0" w:color="auto"/>
            <w:left w:val="none" w:sz="0" w:space="0" w:color="auto"/>
            <w:bottom w:val="none" w:sz="0" w:space="0" w:color="auto"/>
            <w:right w:val="none" w:sz="0" w:space="0" w:color="auto"/>
          </w:divBdr>
        </w:div>
        <w:div w:id="121461600">
          <w:marLeft w:val="0"/>
          <w:marRight w:val="0"/>
          <w:marTop w:val="0"/>
          <w:marBottom w:val="225"/>
          <w:divBdr>
            <w:top w:val="none" w:sz="0" w:space="0" w:color="auto"/>
            <w:left w:val="none" w:sz="0" w:space="0" w:color="auto"/>
            <w:bottom w:val="none" w:sz="0" w:space="0" w:color="auto"/>
            <w:right w:val="none" w:sz="0" w:space="0" w:color="auto"/>
          </w:divBdr>
        </w:div>
        <w:div w:id="204945841">
          <w:marLeft w:val="0"/>
          <w:marRight w:val="0"/>
          <w:marTop w:val="0"/>
          <w:marBottom w:val="225"/>
          <w:divBdr>
            <w:top w:val="none" w:sz="0" w:space="0" w:color="auto"/>
            <w:left w:val="none" w:sz="0" w:space="0" w:color="auto"/>
            <w:bottom w:val="none" w:sz="0" w:space="0" w:color="auto"/>
            <w:right w:val="none" w:sz="0" w:space="0" w:color="auto"/>
          </w:divBdr>
        </w:div>
        <w:div w:id="1229462925">
          <w:marLeft w:val="0"/>
          <w:marRight w:val="0"/>
          <w:marTop w:val="0"/>
          <w:marBottom w:val="225"/>
          <w:divBdr>
            <w:top w:val="none" w:sz="0" w:space="0" w:color="auto"/>
            <w:left w:val="none" w:sz="0" w:space="0" w:color="auto"/>
            <w:bottom w:val="none" w:sz="0" w:space="0" w:color="auto"/>
            <w:right w:val="none" w:sz="0" w:space="0" w:color="auto"/>
          </w:divBdr>
        </w:div>
        <w:div w:id="749161782">
          <w:marLeft w:val="0"/>
          <w:marRight w:val="0"/>
          <w:marTop w:val="0"/>
          <w:marBottom w:val="225"/>
          <w:divBdr>
            <w:top w:val="none" w:sz="0" w:space="0" w:color="auto"/>
            <w:left w:val="none" w:sz="0" w:space="0" w:color="auto"/>
            <w:bottom w:val="none" w:sz="0" w:space="0" w:color="auto"/>
            <w:right w:val="none" w:sz="0" w:space="0" w:color="auto"/>
          </w:divBdr>
        </w:div>
        <w:div w:id="764570908">
          <w:marLeft w:val="0"/>
          <w:marRight w:val="0"/>
          <w:marTop w:val="0"/>
          <w:marBottom w:val="225"/>
          <w:divBdr>
            <w:top w:val="none" w:sz="0" w:space="0" w:color="auto"/>
            <w:left w:val="none" w:sz="0" w:space="0" w:color="auto"/>
            <w:bottom w:val="none" w:sz="0" w:space="0" w:color="auto"/>
            <w:right w:val="none" w:sz="0" w:space="0" w:color="auto"/>
          </w:divBdr>
        </w:div>
        <w:div w:id="1938559332">
          <w:marLeft w:val="0"/>
          <w:marRight w:val="0"/>
          <w:marTop w:val="0"/>
          <w:marBottom w:val="225"/>
          <w:divBdr>
            <w:top w:val="none" w:sz="0" w:space="0" w:color="auto"/>
            <w:left w:val="none" w:sz="0" w:space="0" w:color="auto"/>
            <w:bottom w:val="none" w:sz="0" w:space="0" w:color="auto"/>
            <w:right w:val="none" w:sz="0" w:space="0" w:color="auto"/>
          </w:divBdr>
        </w:div>
        <w:div w:id="1151868115">
          <w:marLeft w:val="0"/>
          <w:marRight w:val="0"/>
          <w:marTop w:val="0"/>
          <w:marBottom w:val="225"/>
          <w:divBdr>
            <w:top w:val="none" w:sz="0" w:space="0" w:color="auto"/>
            <w:left w:val="none" w:sz="0" w:space="0" w:color="auto"/>
            <w:bottom w:val="none" w:sz="0" w:space="0" w:color="auto"/>
            <w:right w:val="none" w:sz="0" w:space="0" w:color="auto"/>
          </w:divBdr>
        </w:div>
        <w:div w:id="1766803445">
          <w:marLeft w:val="0"/>
          <w:marRight w:val="0"/>
          <w:marTop w:val="0"/>
          <w:marBottom w:val="225"/>
          <w:divBdr>
            <w:top w:val="none" w:sz="0" w:space="0" w:color="auto"/>
            <w:left w:val="none" w:sz="0" w:space="0" w:color="auto"/>
            <w:bottom w:val="none" w:sz="0" w:space="0" w:color="auto"/>
            <w:right w:val="none" w:sz="0" w:space="0" w:color="auto"/>
          </w:divBdr>
        </w:div>
        <w:div w:id="844787327">
          <w:marLeft w:val="0"/>
          <w:marRight w:val="0"/>
          <w:marTop w:val="0"/>
          <w:marBottom w:val="225"/>
          <w:divBdr>
            <w:top w:val="none" w:sz="0" w:space="0" w:color="auto"/>
            <w:left w:val="none" w:sz="0" w:space="0" w:color="auto"/>
            <w:bottom w:val="none" w:sz="0" w:space="0" w:color="auto"/>
            <w:right w:val="none" w:sz="0" w:space="0" w:color="auto"/>
          </w:divBdr>
        </w:div>
        <w:div w:id="726992643">
          <w:marLeft w:val="0"/>
          <w:marRight w:val="0"/>
          <w:marTop w:val="0"/>
          <w:marBottom w:val="225"/>
          <w:divBdr>
            <w:top w:val="none" w:sz="0" w:space="0" w:color="auto"/>
            <w:left w:val="none" w:sz="0" w:space="0" w:color="auto"/>
            <w:bottom w:val="none" w:sz="0" w:space="0" w:color="auto"/>
            <w:right w:val="none" w:sz="0" w:space="0" w:color="auto"/>
          </w:divBdr>
        </w:div>
        <w:div w:id="30083531">
          <w:marLeft w:val="0"/>
          <w:marRight w:val="0"/>
          <w:marTop w:val="0"/>
          <w:marBottom w:val="225"/>
          <w:divBdr>
            <w:top w:val="none" w:sz="0" w:space="0" w:color="auto"/>
            <w:left w:val="none" w:sz="0" w:space="0" w:color="auto"/>
            <w:bottom w:val="none" w:sz="0" w:space="0" w:color="auto"/>
            <w:right w:val="none" w:sz="0" w:space="0" w:color="auto"/>
          </w:divBdr>
        </w:div>
        <w:div w:id="1305350214">
          <w:marLeft w:val="0"/>
          <w:marRight w:val="0"/>
          <w:marTop w:val="0"/>
          <w:marBottom w:val="225"/>
          <w:divBdr>
            <w:top w:val="none" w:sz="0" w:space="0" w:color="auto"/>
            <w:left w:val="none" w:sz="0" w:space="0" w:color="auto"/>
            <w:bottom w:val="none" w:sz="0" w:space="0" w:color="auto"/>
            <w:right w:val="none" w:sz="0" w:space="0" w:color="auto"/>
          </w:divBdr>
        </w:div>
      </w:divsChild>
    </w:div>
    <w:div w:id="1897811458">
      <w:bodyDiv w:val="1"/>
      <w:marLeft w:val="0"/>
      <w:marRight w:val="0"/>
      <w:marTop w:val="0"/>
      <w:marBottom w:val="0"/>
      <w:divBdr>
        <w:top w:val="none" w:sz="0" w:space="0" w:color="auto"/>
        <w:left w:val="none" w:sz="0" w:space="0" w:color="auto"/>
        <w:bottom w:val="none" w:sz="0" w:space="0" w:color="auto"/>
        <w:right w:val="none" w:sz="0" w:space="0" w:color="auto"/>
      </w:divBdr>
      <w:divsChild>
        <w:div w:id="896431384">
          <w:marLeft w:val="0"/>
          <w:marRight w:val="0"/>
          <w:marTop w:val="0"/>
          <w:marBottom w:val="225"/>
          <w:divBdr>
            <w:top w:val="none" w:sz="0" w:space="0" w:color="auto"/>
            <w:left w:val="none" w:sz="0" w:space="0" w:color="auto"/>
            <w:bottom w:val="none" w:sz="0" w:space="0" w:color="auto"/>
            <w:right w:val="none" w:sz="0" w:space="0" w:color="auto"/>
          </w:divBdr>
        </w:div>
        <w:div w:id="1258639757">
          <w:marLeft w:val="0"/>
          <w:marRight w:val="0"/>
          <w:marTop w:val="0"/>
          <w:marBottom w:val="225"/>
          <w:divBdr>
            <w:top w:val="none" w:sz="0" w:space="0" w:color="auto"/>
            <w:left w:val="none" w:sz="0" w:space="0" w:color="auto"/>
            <w:bottom w:val="none" w:sz="0" w:space="0" w:color="auto"/>
            <w:right w:val="none" w:sz="0" w:space="0" w:color="auto"/>
          </w:divBdr>
        </w:div>
        <w:div w:id="588579909">
          <w:marLeft w:val="0"/>
          <w:marRight w:val="0"/>
          <w:marTop w:val="0"/>
          <w:marBottom w:val="225"/>
          <w:divBdr>
            <w:top w:val="none" w:sz="0" w:space="0" w:color="auto"/>
            <w:left w:val="none" w:sz="0" w:space="0" w:color="auto"/>
            <w:bottom w:val="none" w:sz="0" w:space="0" w:color="auto"/>
            <w:right w:val="none" w:sz="0" w:space="0" w:color="auto"/>
          </w:divBdr>
        </w:div>
        <w:div w:id="1632129060">
          <w:marLeft w:val="0"/>
          <w:marRight w:val="0"/>
          <w:marTop w:val="0"/>
          <w:marBottom w:val="225"/>
          <w:divBdr>
            <w:top w:val="none" w:sz="0" w:space="0" w:color="auto"/>
            <w:left w:val="none" w:sz="0" w:space="0" w:color="auto"/>
            <w:bottom w:val="none" w:sz="0" w:space="0" w:color="auto"/>
            <w:right w:val="none" w:sz="0" w:space="0" w:color="auto"/>
          </w:divBdr>
        </w:div>
        <w:div w:id="401559993">
          <w:marLeft w:val="0"/>
          <w:marRight w:val="0"/>
          <w:marTop w:val="0"/>
          <w:marBottom w:val="225"/>
          <w:divBdr>
            <w:top w:val="none" w:sz="0" w:space="0" w:color="auto"/>
            <w:left w:val="none" w:sz="0" w:space="0" w:color="auto"/>
            <w:bottom w:val="none" w:sz="0" w:space="0" w:color="auto"/>
            <w:right w:val="none" w:sz="0" w:space="0" w:color="auto"/>
          </w:divBdr>
        </w:div>
        <w:div w:id="1230726655">
          <w:marLeft w:val="0"/>
          <w:marRight w:val="0"/>
          <w:marTop w:val="0"/>
          <w:marBottom w:val="225"/>
          <w:divBdr>
            <w:top w:val="none" w:sz="0" w:space="0" w:color="auto"/>
            <w:left w:val="none" w:sz="0" w:space="0" w:color="auto"/>
            <w:bottom w:val="none" w:sz="0" w:space="0" w:color="auto"/>
            <w:right w:val="none" w:sz="0" w:space="0" w:color="auto"/>
          </w:divBdr>
        </w:div>
        <w:div w:id="321813042">
          <w:marLeft w:val="0"/>
          <w:marRight w:val="0"/>
          <w:marTop w:val="0"/>
          <w:marBottom w:val="225"/>
          <w:divBdr>
            <w:top w:val="none" w:sz="0" w:space="0" w:color="auto"/>
            <w:left w:val="none" w:sz="0" w:space="0" w:color="auto"/>
            <w:bottom w:val="none" w:sz="0" w:space="0" w:color="auto"/>
            <w:right w:val="none" w:sz="0" w:space="0" w:color="auto"/>
          </w:divBdr>
        </w:div>
        <w:div w:id="109015093">
          <w:marLeft w:val="0"/>
          <w:marRight w:val="0"/>
          <w:marTop w:val="0"/>
          <w:marBottom w:val="225"/>
          <w:divBdr>
            <w:top w:val="none" w:sz="0" w:space="0" w:color="auto"/>
            <w:left w:val="none" w:sz="0" w:space="0" w:color="auto"/>
            <w:bottom w:val="none" w:sz="0" w:space="0" w:color="auto"/>
            <w:right w:val="none" w:sz="0" w:space="0" w:color="auto"/>
          </w:divBdr>
        </w:div>
        <w:div w:id="1488550527">
          <w:marLeft w:val="0"/>
          <w:marRight w:val="0"/>
          <w:marTop w:val="0"/>
          <w:marBottom w:val="225"/>
          <w:divBdr>
            <w:top w:val="none" w:sz="0" w:space="0" w:color="auto"/>
            <w:left w:val="none" w:sz="0" w:space="0" w:color="auto"/>
            <w:bottom w:val="none" w:sz="0" w:space="0" w:color="auto"/>
            <w:right w:val="none" w:sz="0" w:space="0" w:color="auto"/>
          </w:divBdr>
        </w:div>
        <w:div w:id="167524733">
          <w:marLeft w:val="0"/>
          <w:marRight w:val="0"/>
          <w:marTop w:val="0"/>
          <w:marBottom w:val="225"/>
          <w:divBdr>
            <w:top w:val="none" w:sz="0" w:space="0" w:color="auto"/>
            <w:left w:val="none" w:sz="0" w:space="0" w:color="auto"/>
            <w:bottom w:val="none" w:sz="0" w:space="0" w:color="auto"/>
            <w:right w:val="none" w:sz="0" w:space="0" w:color="auto"/>
          </w:divBdr>
        </w:div>
        <w:div w:id="2053000253">
          <w:marLeft w:val="0"/>
          <w:marRight w:val="0"/>
          <w:marTop w:val="0"/>
          <w:marBottom w:val="225"/>
          <w:divBdr>
            <w:top w:val="none" w:sz="0" w:space="0" w:color="auto"/>
            <w:left w:val="none" w:sz="0" w:space="0" w:color="auto"/>
            <w:bottom w:val="none" w:sz="0" w:space="0" w:color="auto"/>
            <w:right w:val="none" w:sz="0" w:space="0" w:color="auto"/>
          </w:divBdr>
        </w:div>
        <w:div w:id="1470586321">
          <w:marLeft w:val="0"/>
          <w:marRight w:val="0"/>
          <w:marTop w:val="0"/>
          <w:marBottom w:val="225"/>
          <w:divBdr>
            <w:top w:val="none" w:sz="0" w:space="0" w:color="auto"/>
            <w:left w:val="none" w:sz="0" w:space="0" w:color="auto"/>
            <w:bottom w:val="none" w:sz="0" w:space="0" w:color="auto"/>
            <w:right w:val="none" w:sz="0" w:space="0" w:color="auto"/>
          </w:divBdr>
        </w:div>
        <w:div w:id="748231114">
          <w:marLeft w:val="0"/>
          <w:marRight w:val="0"/>
          <w:marTop w:val="0"/>
          <w:marBottom w:val="225"/>
          <w:divBdr>
            <w:top w:val="none" w:sz="0" w:space="0" w:color="auto"/>
            <w:left w:val="none" w:sz="0" w:space="0" w:color="auto"/>
            <w:bottom w:val="none" w:sz="0" w:space="0" w:color="auto"/>
            <w:right w:val="none" w:sz="0" w:space="0" w:color="auto"/>
          </w:divBdr>
        </w:div>
        <w:div w:id="1825856194">
          <w:marLeft w:val="0"/>
          <w:marRight w:val="0"/>
          <w:marTop w:val="0"/>
          <w:marBottom w:val="225"/>
          <w:divBdr>
            <w:top w:val="none" w:sz="0" w:space="0" w:color="auto"/>
            <w:left w:val="none" w:sz="0" w:space="0" w:color="auto"/>
            <w:bottom w:val="none" w:sz="0" w:space="0" w:color="auto"/>
            <w:right w:val="none" w:sz="0" w:space="0" w:color="auto"/>
          </w:divBdr>
        </w:div>
        <w:div w:id="1544714411">
          <w:marLeft w:val="0"/>
          <w:marRight w:val="0"/>
          <w:marTop w:val="0"/>
          <w:marBottom w:val="225"/>
          <w:divBdr>
            <w:top w:val="none" w:sz="0" w:space="0" w:color="auto"/>
            <w:left w:val="none" w:sz="0" w:space="0" w:color="auto"/>
            <w:bottom w:val="none" w:sz="0" w:space="0" w:color="auto"/>
            <w:right w:val="none" w:sz="0" w:space="0" w:color="auto"/>
          </w:divBdr>
        </w:div>
      </w:divsChild>
    </w:div>
    <w:div w:id="1985162509">
      <w:bodyDiv w:val="1"/>
      <w:marLeft w:val="0"/>
      <w:marRight w:val="0"/>
      <w:marTop w:val="0"/>
      <w:marBottom w:val="0"/>
      <w:divBdr>
        <w:top w:val="none" w:sz="0" w:space="0" w:color="auto"/>
        <w:left w:val="none" w:sz="0" w:space="0" w:color="auto"/>
        <w:bottom w:val="none" w:sz="0" w:space="0" w:color="auto"/>
        <w:right w:val="none" w:sz="0" w:space="0" w:color="auto"/>
      </w:divBdr>
      <w:divsChild>
        <w:div w:id="1405445962">
          <w:marLeft w:val="0"/>
          <w:marRight w:val="0"/>
          <w:marTop w:val="0"/>
          <w:marBottom w:val="225"/>
          <w:divBdr>
            <w:top w:val="none" w:sz="0" w:space="0" w:color="auto"/>
            <w:left w:val="none" w:sz="0" w:space="0" w:color="auto"/>
            <w:bottom w:val="none" w:sz="0" w:space="0" w:color="auto"/>
            <w:right w:val="none" w:sz="0" w:space="0" w:color="auto"/>
          </w:divBdr>
        </w:div>
        <w:div w:id="769279207">
          <w:marLeft w:val="0"/>
          <w:marRight w:val="0"/>
          <w:marTop w:val="0"/>
          <w:marBottom w:val="225"/>
          <w:divBdr>
            <w:top w:val="none" w:sz="0" w:space="0" w:color="auto"/>
            <w:left w:val="none" w:sz="0" w:space="0" w:color="auto"/>
            <w:bottom w:val="none" w:sz="0" w:space="0" w:color="auto"/>
            <w:right w:val="none" w:sz="0" w:space="0" w:color="auto"/>
          </w:divBdr>
        </w:div>
        <w:div w:id="167237374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669984.htm" TargetMode="External"/><Relationship Id="rId13" Type="http://schemas.openxmlformats.org/officeDocument/2006/relationships/hyperlink" Target="http://baike.baidu.com/view/1397327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496529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5153836.htm" TargetMode="External"/><Relationship Id="rId5" Type="http://schemas.openxmlformats.org/officeDocument/2006/relationships/webSettings" Target="webSettings.xml"/><Relationship Id="rId15" Type="http://schemas.openxmlformats.org/officeDocument/2006/relationships/hyperlink" Target="http://baike.baidu.com/view/849189.htm" TargetMode="External"/><Relationship Id="rId10" Type="http://schemas.openxmlformats.org/officeDocument/2006/relationships/hyperlink" Target="http://baike.baidu.com/view/4187941.htm" TargetMode="External"/><Relationship Id="rId4" Type="http://schemas.openxmlformats.org/officeDocument/2006/relationships/settings" Target="settings.xml"/><Relationship Id="rId9" Type="http://schemas.openxmlformats.org/officeDocument/2006/relationships/hyperlink" Target="http://baike.baidu.com/view/10791833.htm" TargetMode="External"/><Relationship Id="rId14" Type="http://schemas.openxmlformats.org/officeDocument/2006/relationships/hyperlink" Target="http://baike.baidu.com/view/548522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40122D-8A74-49E3-8979-C5C96D1F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2016-07-20T04:39:00Z</dcterms:created>
  <dcterms:modified xsi:type="dcterms:W3CDTF">2016-07-20T04:41:00Z</dcterms:modified>
</cp:coreProperties>
</file>